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44D" w:rsidRPr="00A52962" w:rsidRDefault="009F0B65" w:rsidP="009B244D">
      <w:pPr>
        <w:pStyle w:val="31"/>
        <w:spacing w:after="240"/>
        <w:jc w:val="center"/>
        <w:rPr>
          <w:sz w:val="28"/>
          <w:szCs w:val="28"/>
        </w:rPr>
      </w:pPr>
      <w:r w:rsidRPr="00E708AE">
        <w:rPr>
          <w:sz w:val="28"/>
          <w:szCs w:val="28"/>
        </w:rPr>
        <w:t xml:space="preserve">Извещение </w:t>
      </w:r>
      <w:r w:rsidR="00E708AE">
        <w:rPr>
          <w:sz w:val="28"/>
          <w:szCs w:val="28"/>
        </w:rPr>
        <w:t>о проведении</w:t>
      </w:r>
      <w:r w:rsidR="00E10606">
        <w:rPr>
          <w:sz w:val="28"/>
          <w:szCs w:val="28"/>
        </w:rPr>
        <w:t xml:space="preserve"> повторного</w:t>
      </w:r>
      <w:r w:rsidR="00864254" w:rsidRPr="00864254">
        <w:rPr>
          <w:sz w:val="28"/>
          <w:szCs w:val="28"/>
        </w:rPr>
        <w:t xml:space="preserve"> </w:t>
      </w:r>
      <w:r w:rsidR="00E708AE">
        <w:rPr>
          <w:sz w:val="28"/>
          <w:szCs w:val="28"/>
        </w:rPr>
        <w:t xml:space="preserve">аукциона </w:t>
      </w:r>
      <w:r w:rsidR="00E708AE">
        <w:rPr>
          <w:sz w:val="28"/>
          <w:szCs w:val="28"/>
        </w:rPr>
        <w:br/>
      </w:r>
      <w:r w:rsidR="006F400D" w:rsidRPr="00E708AE">
        <w:rPr>
          <w:sz w:val="28"/>
          <w:szCs w:val="28"/>
        </w:rPr>
        <w:t xml:space="preserve">на </w:t>
      </w:r>
      <w:r w:rsidR="00C2214E" w:rsidRPr="00E708AE">
        <w:rPr>
          <w:sz w:val="28"/>
          <w:szCs w:val="28"/>
        </w:rPr>
        <w:t>прав</w:t>
      </w:r>
      <w:r w:rsidR="006F400D" w:rsidRPr="00E708AE">
        <w:rPr>
          <w:sz w:val="28"/>
          <w:szCs w:val="28"/>
        </w:rPr>
        <w:t>о</w:t>
      </w:r>
      <w:r w:rsidR="00C2214E" w:rsidRPr="00E708AE">
        <w:rPr>
          <w:sz w:val="28"/>
          <w:szCs w:val="28"/>
        </w:rPr>
        <w:t xml:space="preserve"> заключ</w:t>
      </w:r>
      <w:r w:rsidR="00B45E27" w:rsidRPr="00E708AE">
        <w:rPr>
          <w:sz w:val="28"/>
          <w:szCs w:val="28"/>
        </w:rPr>
        <w:t>ения</w:t>
      </w:r>
      <w:r w:rsidR="00C2214E" w:rsidRPr="00E708AE">
        <w:rPr>
          <w:sz w:val="28"/>
          <w:szCs w:val="28"/>
        </w:rPr>
        <w:t xml:space="preserve"> договор</w:t>
      </w:r>
      <w:r w:rsidR="00B45E27" w:rsidRPr="00E708AE">
        <w:rPr>
          <w:sz w:val="28"/>
          <w:szCs w:val="28"/>
        </w:rPr>
        <w:t>а</w:t>
      </w:r>
      <w:r w:rsidR="00C2214E" w:rsidRPr="00E708AE">
        <w:rPr>
          <w:sz w:val="28"/>
          <w:szCs w:val="28"/>
        </w:rPr>
        <w:t xml:space="preserve"> аренды </w:t>
      </w:r>
      <w:r w:rsidR="009179B6" w:rsidRPr="00E708AE">
        <w:rPr>
          <w:sz w:val="28"/>
          <w:szCs w:val="28"/>
        </w:rPr>
        <w:t>земельного участка</w:t>
      </w:r>
      <w:r w:rsidR="00CF2F81">
        <w:rPr>
          <w:sz w:val="28"/>
          <w:szCs w:val="28"/>
        </w:rPr>
        <w:t xml:space="preserve"> </w:t>
      </w:r>
      <w:r w:rsidR="00CF2F81">
        <w:rPr>
          <w:sz w:val="28"/>
          <w:szCs w:val="28"/>
        </w:rPr>
        <w:br/>
      </w:r>
      <w:r w:rsidR="00304CD1">
        <w:rPr>
          <w:sz w:val="28"/>
          <w:szCs w:val="28"/>
        </w:rPr>
        <w:t xml:space="preserve">№ </w:t>
      </w:r>
      <w:r w:rsidR="003B07C7" w:rsidRPr="003B07C7">
        <w:rPr>
          <w:sz w:val="28"/>
          <w:szCs w:val="28"/>
        </w:rPr>
        <w:t>2</w:t>
      </w:r>
      <w:r w:rsidR="00BC2CFC">
        <w:rPr>
          <w:sz w:val="28"/>
          <w:szCs w:val="28"/>
        </w:rPr>
        <w:t>4</w:t>
      </w:r>
      <w:r w:rsidR="003B07C7" w:rsidRPr="003B07C7">
        <w:rPr>
          <w:sz w:val="28"/>
          <w:szCs w:val="28"/>
        </w:rPr>
        <w:t>0</w:t>
      </w:r>
      <w:r w:rsidR="00BC2CFC">
        <w:rPr>
          <w:sz w:val="28"/>
          <w:szCs w:val="28"/>
        </w:rPr>
        <w:t>8</w:t>
      </w:r>
      <w:r w:rsidR="003B07C7" w:rsidRPr="003B07C7">
        <w:rPr>
          <w:sz w:val="28"/>
          <w:szCs w:val="28"/>
        </w:rPr>
        <w:t>20/2829175/0</w:t>
      </w:r>
      <w:r w:rsidR="00BC2CFC">
        <w:rPr>
          <w:sz w:val="28"/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683"/>
        <w:gridCol w:w="3683"/>
      </w:tblGrid>
      <w:tr w:rsidR="006A2921" w:rsidRPr="00111598" w:rsidTr="00A05B32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A2921" w:rsidRPr="00111598" w:rsidRDefault="006A2921" w:rsidP="00BE151F">
            <w:pPr>
              <w:widowControl w:val="0"/>
              <w:tabs>
                <w:tab w:val="left" w:pos="313"/>
              </w:tabs>
              <w:jc w:val="both"/>
              <w:rPr>
                <w:b/>
              </w:rPr>
            </w:pPr>
            <w:r w:rsidRPr="00111598">
              <w:rPr>
                <w:b/>
              </w:rPr>
              <w:t>Сведения о</w:t>
            </w:r>
            <w:r w:rsidR="0004635D" w:rsidRPr="00111598">
              <w:rPr>
                <w:b/>
              </w:rPr>
              <w:t xml:space="preserve"> процедуре</w:t>
            </w:r>
          </w:p>
        </w:tc>
      </w:tr>
      <w:tr w:rsidR="000F3B81" w:rsidRPr="00111598" w:rsidTr="0038150C">
        <w:trPr>
          <w:trHeight w:val="70"/>
        </w:trPr>
        <w:tc>
          <w:tcPr>
            <w:tcW w:w="2830" w:type="dxa"/>
          </w:tcPr>
          <w:p w:rsidR="000F3B81" w:rsidRPr="00111598" w:rsidRDefault="000F3B81" w:rsidP="00BE151F">
            <w:pPr>
              <w:widowControl w:val="0"/>
            </w:pPr>
            <w:r w:rsidRPr="00111598">
              <w:t>Тип процедуры</w:t>
            </w:r>
          </w:p>
        </w:tc>
        <w:tc>
          <w:tcPr>
            <w:tcW w:w="7366" w:type="dxa"/>
            <w:gridSpan w:val="2"/>
          </w:tcPr>
          <w:p w:rsidR="009B244D" w:rsidRPr="00111598" w:rsidRDefault="000F3B81" w:rsidP="00BE151F">
            <w:pPr>
              <w:widowControl w:val="0"/>
              <w:jc w:val="both"/>
            </w:pPr>
            <w:r w:rsidRPr="00111598">
              <w:t>Аукцион</w:t>
            </w:r>
            <w:r w:rsidR="0085021B" w:rsidRPr="00111598">
              <w:t xml:space="preserve"> (продажа прав на земельные участки)</w:t>
            </w:r>
          </w:p>
        </w:tc>
      </w:tr>
      <w:tr w:rsidR="006A2921" w:rsidRPr="00111598" w:rsidTr="0038150C">
        <w:trPr>
          <w:trHeight w:val="70"/>
        </w:trPr>
        <w:tc>
          <w:tcPr>
            <w:tcW w:w="2830" w:type="dxa"/>
          </w:tcPr>
          <w:p w:rsidR="006A2921" w:rsidRPr="00111598" w:rsidRDefault="005F0332" w:rsidP="00F332FC">
            <w:pPr>
              <w:widowControl w:val="0"/>
            </w:pPr>
            <w:r w:rsidRPr="00111598">
              <w:t>Сведения о</w:t>
            </w:r>
            <w:r w:rsidR="0069098D" w:rsidRPr="00111598">
              <w:t>б</w:t>
            </w:r>
            <w:r w:rsidR="004119D5" w:rsidRPr="00111598">
              <w:t> </w:t>
            </w:r>
            <w:r w:rsidRPr="00111598">
              <w:t>Организаторе процедуры</w:t>
            </w:r>
            <w:r w:rsidR="0069098D" w:rsidRPr="00111598">
              <w:t xml:space="preserve"> (Продавце)</w:t>
            </w:r>
          </w:p>
        </w:tc>
        <w:tc>
          <w:tcPr>
            <w:tcW w:w="7366" w:type="dxa"/>
            <w:gridSpan w:val="2"/>
          </w:tcPr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АДМИНИСТРАЦИЯ ГОРОДА СУРГУТА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ИНН 8602020249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КПП 860201001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Юридический адрес: 628408, Россия, Ханты-Мансийской автономный округ – Югра, г. Сургут, ул. Энгельса, д. 8</w:t>
            </w:r>
          </w:p>
          <w:p w:rsidR="00880C48" w:rsidRPr="00111598" w:rsidRDefault="005F0332" w:rsidP="008428A3">
            <w:pPr>
              <w:widowControl w:val="0"/>
              <w:jc w:val="both"/>
            </w:pPr>
            <w:r w:rsidRPr="00111598">
              <w:t>Фактический (почтовый) адрес: 628404, Россия, Ханты-Мансийской автономный округ – Югра, г. Сургут, ул. Восход, д. 4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организации и проведения процедуры</w:t>
            </w:r>
            <w:r w:rsidRPr="00111598">
              <w:t>: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Контактное лицо: </w:t>
            </w:r>
            <w:r w:rsidR="001008AD" w:rsidRPr="00111598">
              <w:t>Клементьева Александра Юрьевна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hyperlink r:id="rId8" w:history="1">
              <w:r w:rsidR="001008AD" w:rsidRPr="00D32B53">
                <w:rPr>
                  <w:rStyle w:val="a6"/>
                  <w:u w:val="none"/>
                  <w:lang w:val="en-US"/>
                </w:rPr>
                <w:t>klementeva</w:t>
              </w:r>
              <w:r w:rsidR="001008AD" w:rsidRPr="00D32B53">
                <w:rPr>
                  <w:rStyle w:val="a6"/>
                  <w:u w:val="none"/>
                </w:rPr>
                <w:t>_</w:t>
              </w:r>
              <w:r w:rsidR="001008AD" w:rsidRPr="00D32B53">
                <w:rPr>
                  <w:rStyle w:val="a6"/>
                  <w:u w:val="none"/>
                  <w:lang w:val="en-US"/>
                </w:rPr>
                <w:t>a</w:t>
              </w:r>
              <w:bookmarkStart w:id="0" w:name="_GoBack"/>
              <w:bookmarkEnd w:id="0"/>
              <w:r w:rsidR="001008AD" w:rsidRPr="00D32B53">
                <w:rPr>
                  <w:rStyle w:val="a6"/>
                  <w:u w:val="none"/>
                  <w:lang w:val="en-US"/>
                </w:rPr>
                <w:t>yu</w:t>
              </w:r>
              <w:r w:rsidR="001008AD" w:rsidRPr="00D32B53">
                <w:rPr>
                  <w:rStyle w:val="a6"/>
                  <w:u w:val="none"/>
                </w:rPr>
                <w:t>@</w:t>
              </w:r>
              <w:r w:rsidR="001008AD" w:rsidRPr="00D32B53">
                <w:rPr>
                  <w:rStyle w:val="a6"/>
                  <w:u w:val="none"/>
                  <w:lang w:val="en-US"/>
                </w:rPr>
                <w:t>admsurgut</w:t>
              </w:r>
              <w:r w:rsidR="001008AD" w:rsidRPr="00D32B53">
                <w:rPr>
                  <w:rStyle w:val="a6"/>
                  <w:u w:val="none"/>
                </w:rPr>
                <w:t>.</w:t>
              </w:r>
              <w:proofErr w:type="spellStart"/>
              <w:r w:rsidR="001008AD" w:rsidRPr="00D32B53">
                <w:rPr>
                  <w:rStyle w:val="a6"/>
                  <w:u w:val="none"/>
                  <w:lang w:val="en-US"/>
                </w:rPr>
                <w:t>ru</w:t>
              </w:r>
              <w:proofErr w:type="spellEnd"/>
            </w:hyperlink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Контактный телефон: (3462) 52-82-52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формирования земельного участка</w:t>
            </w:r>
            <w:r w:rsidRPr="00111598">
              <w:t xml:space="preserve">: 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Контактное лицо: Баранова Анастасия Александровна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hyperlink r:id="rId9" w:history="1">
              <w:r w:rsidRPr="00D32B53">
                <w:rPr>
                  <w:rStyle w:val="a6"/>
                  <w:u w:val="none"/>
                </w:rPr>
                <w:t>baranova_aa@admsurgut.ru</w:t>
              </w:r>
            </w:hyperlink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Контактный телефон: (3462) 52-82-23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заключения договора</w:t>
            </w:r>
            <w:r w:rsidRPr="00111598">
              <w:t>: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Контактное лицо: </w:t>
            </w:r>
            <w:r w:rsidR="00D32B53" w:rsidRPr="00D32B53">
              <w:t>Антонова Марина Викторовна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r w:rsidR="00D32B53" w:rsidRPr="00DF58AF">
              <w:rPr>
                <w:color w:val="0000FF"/>
              </w:rPr>
              <w:t>antonova_mv@admsurgut.ru</w:t>
            </w:r>
          </w:p>
          <w:p w:rsidR="009B244D" w:rsidRPr="00111598" w:rsidRDefault="004B1744" w:rsidP="008428A3">
            <w:pPr>
              <w:widowControl w:val="0"/>
              <w:jc w:val="both"/>
            </w:pPr>
            <w:r w:rsidRPr="00111598">
              <w:t xml:space="preserve">Контактный телефон: (3462) </w:t>
            </w:r>
            <w:r w:rsidR="00D6492C" w:rsidRPr="00D6492C">
              <w:t>52-83-18</w:t>
            </w:r>
          </w:p>
        </w:tc>
      </w:tr>
      <w:tr w:rsidR="0071747E" w:rsidRPr="00111598" w:rsidTr="0038150C">
        <w:trPr>
          <w:trHeight w:val="70"/>
        </w:trPr>
        <w:tc>
          <w:tcPr>
            <w:tcW w:w="2830" w:type="dxa"/>
          </w:tcPr>
          <w:p w:rsidR="0071747E" w:rsidRPr="00111598" w:rsidRDefault="0071747E" w:rsidP="00BE151F">
            <w:pPr>
              <w:widowControl w:val="0"/>
            </w:pPr>
            <w:r w:rsidRPr="00111598">
              <w:t>Уполномоченный представитель Продавца</w:t>
            </w:r>
          </w:p>
        </w:tc>
        <w:tc>
          <w:tcPr>
            <w:tcW w:w="7366" w:type="dxa"/>
            <w:gridSpan w:val="2"/>
          </w:tcPr>
          <w:p w:rsidR="009A4334" w:rsidRPr="00111598" w:rsidRDefault="00952C23" w:rsidP="001008AD">
            <w:pPr>
              <w:widowControl w:val="0"/>
              <w:jc w:val="both"/>
            </w:pPr>
            <w:r>
              <w:t xml:space="preserve">Комиссия по организации и проведению торгов по продаже земельных участков, на право заключения договоров аренды земельных участков, на право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</w:t>
            </w:r>
            <w:r w:rsidR="007E6AD8">
              <w:br/>
            </w:r>
            <w:r>
              <w:t>с прекращением действия договора аренды земельного участка, действующая на основании распоряжения Администрации города Сургута от 09.12.2015 № 2865</w:t>
            </w:r>
          </w:p>
        </w:tc>
      </w:tr>
      <w:tr w:rsidR="00CA0F4B" w:rsidRPr="00111598" w:rsidTr="0038150C">
        <w:trPr>
          <w:trHeight w:val="70"/>
        </w:trPr>
        <w:tc>
          <w:tcPr>
            <w:tcW w:w="2830" w:type="dxa"/>
          </w:tcPr>
          <w:p w:rsidR="00CA0F4B" w:rsidRPr="00111598" w:rsidRDefault="00CA0F4B" w:rsidP="00BE151F">
            <w:pPr>
              <w:widowControl w:val="0"/>
            </w:pPr>
            <w:r w:rsidRPr="00111598">
              <w:t>Информационное обеспечение</w:t>
            </w:r>
          </w:p>
        </w:tc>
        <w:tc>
          <w:tcPr>
            <w:tcW w:w="7366" w:type="dxa"/>
            <w:gridSpan w:val="2"/>
          </w:tcPr>
          <w:p w:rsidR="009A4334" w:rsidRPr="000835A3" w:rsidRDefault="00CA0F4B" w:rsidP="003B645A">
            <w:pPr>
              <w:widowControl w:val="0"/>
              <w:jc w:val="both"/>
              <w:rPr>
                <w:color w:val="0000FF"/>
                <w:u w:val="single"/>
              </w:rPr>
            </w:pPr>
            <w:r w:rsidRPr="00111598">
              <w:t xml:space="preserve">Официальный сайт РФ для размещения информации </w:t>
            </w:r>
            <w:r w:rsidRPr="00111598">
              <w:br/>
              <w:t xml:space="preserve">о проведении торгов </w:t>
            </w:r>
            <w:hyperlink r:id="rId10" w:history="1">
              <w:r w:rsidRPr="00111598">
                <w:rPr>
                  <w:rStyle w:val="a6"/>
                </w:rPr>
                <w:t>https://torgi.gov.ru/</w:t>
              </w:r>
            </w:hyperlink>
            <w:r w:rsidR="003B645A" w:rsidRPr="00111598">
              <w:rPr>
                <w:rStyle w:val="a6"/>
                <w:color w:val="auto"/>
                <w:u w:val="none"/>
              </w:rPr>
              <w:t>, о</w:t>
            </w:r>
            <w:r w:rsidRPr="00111598">
              <w:t xml:space="preserve">фициальный портал Администрации города Сургута </w:t>
            </w:r>
            <w:hyperlink r:id="rId11" w:history="1">
              <w:r w:rsidRPr="00111598">
                <w:rPr>
                  <w:rStyle w:val="a6"/>
                </w:rPr>
                <w:t>http://www.admsurgut.ru/</w:t>
              </w:r>
            </w:hyperlink>
            <w:r w:rsidR="003B645A" w:rsidRPr="00111598">
              <w:rPr>
                <w:rStyle w:val="a6"/>
                <w:color w:val="auto"/>
                <w:u w:val="none"/>
              </w:rPr>
              <w:t>, г</w:t>
            </w:r>
            <w:r w:rsidR="00924A53" w:rsidRPr="00111598">
              <w:t xml:space="preserve">азета </w:t>
            </w:r>
            <w:hyperlink r:id="rId12" w:history="1">
              <w:r w:rsidR="00924A53" w:rsidRPr="00885794">
                <w:rPr>
                  <w:rStyle w:val="a6"/>
                  <w:u w:val="none"/>
                </w:rPr>
                <w:t>«Сургутские ведомости»</w:t>
              </w:r>
            </w:hyperlink>
          </w:p>
        </w:tc>
      </w:tr>
      <w:tr w:rsidR="001454EB" w:rsidRPr="00111598" w:rsidTr="0038150C">
        <w:trPr>
          <w:trHeight w:val="70"/>
        </w:trPr>
        <w:tc>
          <w:tcPr>
            <w:tcW w:w="2830" w:type="dxa"/>
          </w:tcPr>
          <w:p w:rsidR="001454EB" w:rsidRPr="00111598" w:rsidRDefault="00E0416A" w:rsidP="00314F11">
            <w:pPr>
              <w:widowControl w:val="0"/>
            </w:pPr>
            <w:r w:rsidRPr="00111598">
              <w:t>Решение о проведении процедуры</w:t>
            </w:r>
          </w:p>
        </w:tc>
        <w:tc>
          <w:tcPr>
            <w:tcW w:w="7366" w:type="dxa"/>
            <w:gridSpan w:val="2"/>
          </w:tcPr>
          <w:p w:rsidR="00C23C7C" w:rsidRPr="00111598" w:rsidRDefault="0054435A" w:rsidP="000D1112">
            <w:pPr>
              <w:widowControl w:val="0"/>
              <w:jc w:val="both"/>
            </w:pPr>
            <w:r>
              <w:t xml:space="preserve">Распоряжение Администрации города от </w:t>
            </w:r>
            <w:r w:rsidR="007E6AD8">
              <w:rPr>
                <w:color w:val="000000" w:themeColor="text1"/>
              </w:rPr>
              <w:t>1</w:t>
            </w:r>
            <w:r w:rsidR="000D1112">
              <w:rPr>
                <w:color w:val="000000" w:themeColor="text1"/>
              </w:rPr>
              <w:t>9</w:t>
            </w:r>
            <w:r w:rsidR="007E6AD8">
              <w:rPr>
                <w:color w:val="000000" w:themeColor="text1"/>
              </w:rPr>
              <w:t>.0</w:t>
            </w:r>
            <w:r w:rsidR="000D1112">
              <w:rPr>
                <w:color w:val="000000" w:themeColor="text1"/>
              </w:rPr>
              <w:t>8</w:t>
            </w:r>
            <w:r w:rsidR="000835A3" w:rsidRPr="00B706A7">
              <w:rPr>
                <w:color w:val="000000" w:themeColor="text1"/>
              </w:rPr>
              <w:t>.2020</w:t>
            </w:r>
            <w:r w:rsidRPr="00B706A7">
              <w:rPr>
                <w:color w:val="000000" w:themeColor="text1"/>
              </w:rPr>
              <w:t xml:space="preserve"> </w:t>
            </w:r>
            <w:r w:rsidR="003F5094" w:rsidRPr="00B706A7">
              <w:rPr>
                <w:color w:val="000000" w:themeColor="text1"/>
              </w:rPr>
              <w:t xml:space="preserve">№ </w:t>
            </w:r>
            <w:r w:rsidR="000D1112">
              <w:rPr>
                <w:color w:val="000000" w:themeColor="text1"/>
              </w:rPr>
              <w:t>1225</w:t>
            </w:r>
            <w:r w:rsidR="003F5094" w:rsidRPr="00B706A7">
              <w:rPr>
                <w:color w:val="000000" w:themeColor="text1"/>
              </w:rPr>
              <w:t xml:space="preserve"> </w:t>
            </w:r>
            <w:r w:rsidR="003F5094">
              <w:br/>
              <w:t>«О проведении</w:t>
            </w:r>
            <w:r>
              <w:t xml:space="preserve"> </w:t>
            </w:r>
            <w:r w:rsidR="000D1112">
              <w:t xml:space="preserve">повторного </w:t>
            </w:r>
            <w:r>
              <w:t xml:space="preserve">аукциона на право заключения договора аренды земельного участка» </w:t>
            </w:r>
            <w:r w:rsidR="00281021" w:rsidRPr="00111598">
              <w:t>(</w:t>
            </w:r>
            <w:r w:rsidR="00281021" w:rsidRPr="00111598">
              <w:rPr>
                <w:color w:val="0000CC"/>
              </w:rPr>
              <w:t>приложение 1</w:t>
            </w:r>
            <w:r w:rsidR="00281021" w:rsidRPr="00111598">
              <w:t>)</w:t>
            </w:r>
          </w:p>
        </w:tc>
      </w:tr>
      <w:tr w:rsidR="006C38FD" w:rsidRPr="00111598" w:rsidTr="00C94484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C38FD" w:rsidRPr="00111598" w:rsidRDefault="006C38FD" w:rsidP="00C94484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Сведения о предмете продажи</w:t>
            </w:r>
            <w:r w:rsidR="00C87FD3" w:rsidRPr="00111598">
              <w:rPr>
                <w:b/>
              </w:rPr>
              <w:t xml:space="preserve"> (лот)</w:t>
            </w: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B86005" w:rsidRDefault="006C38FD" w:rsidP="003E1EF8">
            <w:pPr>
              <w:widowControl w:val="0"/>
            </w:pPr>
            <w:r w:rsidRPr="00111598">
              <w:t>Предмет продажи</w:t>
            </w:r>
          </w:p>
        </w:tc>
        <w:tc>
          <w:tcPr>
            <w:tcW w:w="7366" w:type="dxa"/>
            <w:gridSpan w:val="2"/>
          </w:tcPr>
          <w:p w:rsidR="009B4ACC" w:rsidRDefault="008A7C52" w:rsidP="00C9448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8A7C52">
              <w:rPr>
                <w:bCs/>
              </w:rPr>
              <w:t>азмер первого арендного платежа в год</w:t>
            </w:r>
          </w:p>
          <w:p w:rsidR="00C23C7C" w:rsidRPr="00990EE4" w:rsidRDefault="00C23C7C" w:rsidP="00C94484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Местоположение</w:t>
            </w:r>
          </w:p>
        </w:tc>
        <w:tc>
          <w:tcPr>
            <w:tcW w:w="7366" w:type="dxa"/>
            <w:gridSpan w:val="2"/>
          </w:tcPr>
          <w:p w:rsidR="009B244D" w:rsidRPr="00990EE4" w:rsidRDefault="00DF171F" w:rsidP="00D2108D">
            <w:pPr>
              <w:widowControl w:val="0"/>
              <w:jc w:val="both"/>
              <w:rPr>
                <w:bCs/>
              </w:rPr>
            </w:pPr>
            <w:r w:rsidRPr="00DF171F">
              <w:rPr>
                <w:bCs/>
              </w:rPr>
              <w:t xml:space="preserve">Ханты-Мансийский автономный округ – Югра, город Сургут, </w:t>
            </w:r>
            <w:r w:rsidR="008A7C52" w:rsidRPr="008A7C52">
              <w:rPr>
                <w:bCs/>
              </w:rPr>
              <w:t>жилой квартал Пойма П-1</w:t>
            </w: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Площадь</w:t>
            </w:r>
          </w:p>
        </w:tc>
        <w:tc>
          <w:tcPr>
            <w:tcW w:w="7366" w:type="dxa"/>
            <w:gridSpan w:val="2"/>
          </w:tcPr>
          <w:p w:rsidR="00452C2F" w:rsidRDefault="008A7C52" w:rsidP="00C94484">
            <w:pPr>
              <w:widowControl w:val="0"/>
              <w:jc w:val="both"/>
              <w:rPr>
                <w:bCs/>
              </w:rPr>
            </w:pPr>
            <w:r w:rsidRPr="008A7C52">
              <w:rPr>
                <w:bCs/>
              </w:rPr>
              <w:t>88 893 кв. метра</w:t>
            </w:r>
          </w:p>
          <w:p w:rsidR="00C23C7C" w:rsidRPr="00111598" w:rsidRDefault="00C23C7C" w:rsidP="00C94484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Кадастровый номер</w:t>
            </w:r>
          </w:p>
        </w:tc>
        <w:tc>
          <w:tcPr>
            <w:tcW w:w="7366" w:type="dxa"/>
            <w:gridSpan w:val="2"/>
          </w:tcPr>
          <w:p w:rsidR="009A4334" w:rsidRDefault="008A7C52" w:rsidP="00C94484">
            <w:pPr>
              <w:widowControl w:val="0"/>
              <w:jc w:val="both"/>
              <w:rPr>
                <w:bCs/>
              </w:rPr>
            </w:pPr>
            <w:r w:rsidRPr="008A7C52">
              <w:rPr>
                <w:bCs/>
              </w:rPr>
              <w:t>86:10:0000000:19312</w:t>
            </w:r>
          </w:p>
          <w:p w:rsidR="00C23C7C" w:rsidRPr="00111598" w:rsidRDefault="00C23C7C" w:rsidP="00C94484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Категория земель</w:t>
            </w:r>
          </w:p>
        </w:tc>
        <w:tc>
          <w:tcPr>
            <w:tcW w:w="7366" w:type="dxa"/>
            <w:gridSpan w:val="2"/>
          </w:tcPr>
          <w:p w:rsidR="009A4334" w:rsidRDefault="006C38FD" w:rsidP="00C94484">
            <w:pPr>
              <w:widowControl w:val="0"/>
              <w:jc w:val="both"/>
              <w:rPr>
                <w:bCs/>
              </w:rPr>
            </w:pPr>
            <w:r w:rsidRPr="00111598">
              <w:rPr>
                <w:bCs/>
              </w:rPr>
              <w:t>Земли населённых пунктов</w:t>
            </w:r>
          </w:p>
          <w:p w:rsidR="00C23C7C" w:rsidRPr="00111598" w:rsidRDefault="00C23C7C" w:rsidP="00C94484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524CF1">
        <w:trPr>
          <w:cantSplit/>
          <w:trHeight w:val="70"/>
        </w:trPr>
        <w:tc>
          <w:tcPr>
            <w:tcW w:w="2830" w:type="dxa"/>
          </w:tcPr>
          <w:p w:rsidR="005127A8" w:rsidRPr="00111598" w:rsidRDefault="006C38FD" w:rsidP="00C94484">
            <w:pPr>
              <w:widowControl w:val="0"/>
            </w:pPr>
            <w:r w:rsidRPr="00111598">
              <w:lastRenderedPageBreak/>
              <w:t>Разрешённое использование</w:t>
            </w:r>
          </w:p>
        </w:tc>
        <w:tc>
          <w:tcPr>
            <w:tcW w:w="7366" w:type="dxa"/>
            <w:gridSpan w:val="2"/>
          </w:tcPr>
          <w:p w:rsidR="006C38FD" w:rsidRDefault="00C23C7C" w:rsidP="00A21473">
            <w:pPr>
              <w:widowControl w:val="0"/>
              <w:jc w:val="both"/>
              <w:rPr>
                <w:bCs/>
                <w:snapToGrid w:val="0"/>
              </w:rPr>
            </w:pPr>
            <w:r w:rsidRPr="00C23C7C">
              <w:rPr>
                <w:bCs/>
                <w:snapToGrid w:val="0"/>
              </w:rPr>
              <w:t>многоэтажная жилая застройка (высотная застройка). Код 2.6; дошкольное, начальное и среднее общее образование. Код 3.5.1; коммунальное обслуживание. Код 3.1; земельные участки (территории) общего пользования. Код 12.0</w:t>
            </w:r>
            <w:r w:rsidR="00A21473">
              <w:rPr>
                <w:bCs/>
                <w:snapToGrid w:val="0"/>
              </w:rPr>
              <w:t>.</w:t>
            </w:r>
          </w:p>
          <w:p w:rsidR="001E3A61" w:rsidRPr="00111598" w:rsidRDefault="001E3A61" w:rsidP="00A21473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Сведения о правах</w:t>
            </w:r>
          </w:p>
        </w:tc>
        <w:tc>
          <w:tcPr>
            <w:tcW w:w="7366" w:type="dxa"/>
            <w:gridSpan w:val="2"/>
          </w:tcPr>
          <w:p w:rsidR="009A4334" w:rsidRDefault="006C38FD" w:rsidP="00E51FDE">
            <w:pPr>
              <w:widowControl w:val="0"/>
              <w:jc w:val="both"/>
              <w:rPr>
                <w:bCs/>
              </w:rPr>
            </w:pPr>
            <w:r w:rsidRPr="00111598">
              <w:rPr>
                <w:bCs/>
              </w:rPr>
              <w:t xml:space="preserve">Земельный участок, государственная собственность на который </w:t>
            </w:r>
            <w:r w:rsidR="00E3760F" w:rsidRPr="00111598">
              <w:rPr>
                <w:bCs/>
              </w:rPr>
              <w:br/>
            </w:r>
            <w:r w:rsidRPr="00111598">
              <w:rPr>
                <w:bCs/>
              </w:rPr>
              <w:t>не разграничена</w:t>
            </w:r>
          </w:p>
          <w:p w:rsidR="001E3A61" w:rsidRPr="00111598" w:rsidRDefault="001E3A61" w:rsidP="00E51FDE">
            <w:pPr>
              <w:widowControl w:val="0"/>
              <w:jc w:val="both"/>
              <w:rPr>
                <w:bCs/>
              </w:rPr>
            </w:pPr>
          </w:p>
        </w:tc>
      </w:tr>
      <w:tr w:rsidR="00CE6D6B" w:rsidRPr="00111598" w:rsidTr="00C94484">
        <w:trPr>
          <w:trHeight w:val="70"/>
        </w:trPr>
        <w:tc>
          <w:tcPr>
            <w:tcW w:w="2830" w:type="dxa"/>
          </w:tcPr>
          <w:p w:rsidR="00CE6D6B" w:rsidRDefault="00CE6D6B" w:rsidP="00CE6D6B">
            <w:r w:rsidRPr="00575274">
              <w:t>Срок аренды земельного участка</w:t>
            </w:r>
          </w:p>
        </w:tc>
        <w:tc>
          <w:tcPr>
            <w:tcW w:w="7366" w:type="dxa"/>
            <w:gridSpan w:val="2"/>
          </w:tcPr>
          <w:p w:rsidR="00CE6D6B" w:rsidRPr="00111598" w:rsidRDefault="00A21473" w:rsidP="00CE6D6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5 лет</w:t>
            </w:r>
            <w:r w:rsidR="00CE6D6B" w:rsidRPr="00CE6D6B">
              <w:rPr>
                <w:bCs/>
              </w:rPr>
              <w:t xml:space="preserve"> </w:t>
            </w:r>
            <w:r w:rsidR="00CE6D6B" w:rsidRPr="00111598">
              <w:rPr>
                <w:bCs/>
              </w:rPr>
              <w:t>(</w:t>
            </w:r>
            <w:r w:rsidR="00CE6D6B" w:rsidRPr="00111598">
              <w:rPr>
                <w:bCs/>
                <w:color w:val="0000CC"/>
              </w:rPr>
              <w:t>приложение 2</w:t>
            </w:r>
            <w:r w:rsidR="00CE6D6B" w:rsidRPr="00111598">
              <w:rPr>
                <w:bCs/>
              </w:rPr>
              <w:t>)</w:t>
            </w:r>
          </w:p>
        </w:tc>
      </w:tr>
      <w:tr w:rsidR="00280459" w:rsidRPr="00111598" w:rsidTr="00C94484">
        <w:trPr>
          <w:trHeight w:val="70"/>
        </w:trPr>
        <w:tc>
          <w:tcPr>
            <w:tcW w:w="2830" w:type="dxa"/>
          </w:tcPr>
          <w:p w:rsidR="00280459" w:rsidRPr="00575274" w:rsidRDefault="00F16739" w:rsidP="00CE6D6B">
            <w:r w:rsidRPr="00F16739">
              <w:t>Размер ежегодной арендной платы</w:t>
            </w:r>
          </w:p>
        </w:tc>
        <w:tc>
          <w:tcPr>
            <w:tcW w:w="7366" w:type="dxa"/>
            <w:gridSpan w:val="2"/>
          </w:tcPr>
          <w:p w:rsidR="00F16739" w:rsidRPr="00F16739" w:rsidRDefault="00F16739" w:rsidP="00F16739">
            <w:pPr>
              <w:widowControl w:val="0"/>
              <w:jc w:val="both"/>
              <w:rPr>
                <w:bCs/>
              </w:rPr>
            </w:pPr>
            <w:r w:rsidRPr="00F16739">
              <w:rPr>
                <w:bCs/>
              </w:rPr>
              <w:t xml:space="preserve">Размер ежегодной арендной платы определяется в соответствии </w:t>
            </w:r>
            <w:r>
              <w:rPr>
                <w:bCs/>
              </w:rPr>
              <w:br/>
            </w:r>
            <w:r w:rsidRPr="00F16739">
              <w:rPr>
                <w:bCs/>
              </w:rPr>
              <w:t>с действующими на соответствующий календарный год нормативно-правовыми актами, регулирующими порядок расчета арендной платы за земельные участки земель населенных пунктов, государственная собственность на которые не разграничена.</w:t>
            </w:r>
          </w:p>
          <w:p w:rsidR="00280459" w:rsidRDefault="00F16739" w:rsidP="007A6BBF">
            <w:pPr>
              <w:widowControl w:val="0"/>
              <w:jc w:val="both"/>
              <w:rPr>
                <w:bCs/>
              </w:rPr>
            </w:pPr>
            <w:r w:rsidRPr="00F16739">
              <w:rPr>
                <w:bCs/>
              </w:rPr>
              <w:t xml:space="preserve">Согласно постановлению Правительства Ханты-Мансийского автономного округа – Югры от 02.12.2011 № 457-п «Об арендной плате за земельные участки земель населенных пунктов» </w:t>
            </w:r>
            <w:r w:rsidR="007A6BBF">
              <w:rPr>
                <w:bCs/>
              </w:rPr>
              <w:br/>
            </w:r>
            <w:r w:rsidRPr="00F16739">
              <w:rPr>
                <w:bCs/>
              </w:rPr>
              <w:t xml:space="preserve">и постановлению Администрации города Сургута от 16.01.2012 № 65 «О коэффициентах переходного периода в отношении земельных участков земель населённых пунктов, расположенных в границах городского округа город Сургут, государственная собственность </w:t>
            </w:r>
            <w:r w:rsidR="007A6BBF">
              <w:rPr>
                <w:bCs/>
              </w:rPr>
              <w:br/>
            </w:r>
            <w:r w:rsidRPr="00F16739">
              <w:rPr>
                <w:bCs/>
              </w:rPr>
              <w:t xml:space="preserve">на которые не разграничена» </w:t>
            </w:r>
            <w:r w:rsidR="007A6BBF">
              <w:rPr>
                <w:bCs/>
              </w:rPr>
              <w:t>г</w:t>
            </w:r>
            <w:r w:rsidR="007A6BBF" w:rsidRPr="007A6BBF">
              <w:rPr>
                <w:bCs/>
              </w:rPr>
              <w:t xml:space="preserve">одовой размер арендной платы </w:t>
            </w:r>
            <w:r w:rsidR="007A6BBF">
              <w:rPr>
                <w:bCs/>
              </w:rPr>
              <w:br/>
            </w:r>
            <w:r w:rsidR="007A6BBF" w:rsidRPr="007A6BBF">
              <w:rPr>
                <w:bCs/>
              </w:rPr>
              <w:t xml:space="preserve">за последующие годы рассчитывается в порядке, установленном для определения арендной платы за земельные участки, находящиеся </w:t>
            </w:r>
            <w:r w:rsidR="007A6BBF">
              <w:rPr>
                <w:bCs/>
              </w:rPr>
              <w:br/>
            </w:r>
            <w:r w:rsidR="007A6BBF" w:rsidRPr="007A6BBF">
              <w:rPr>
                <w:bCs/>
              </w:rPr>
              <w:t xml:space="preserve">в государственной или муниципальной собственности, </w:t>
            </w:r>
            <w:r w:rsidR="007A6BBF">
              <w:rPr>
                <w:bCs/>
              </w:rPr>
              <w:br/>
            </w:r>
            <w:r w:rsidR="007A6BBF" w:rsidRPr="007A6BBF">
              <w:rPr>
                <w:bCs/>
              </w:rPr>
              <w:t>без проведения торгов.</w:t>
            </w:r>
            <w:r w:rsidR="00E76DA0" w:rsidRPr="00111598">
              <w:rPr>
                <w:bCs/>
              </w:rPr>
              <w:t xml:space="preserve"> (</w:t>
            </w:r>
            <w:r w:rsidR="00E76DA0" w:rsidRPr="00111598">
              <w:rPr>
                <w:bCs/>
                <w:color w:val="0000CC"/>
              </w:rPr>
              <w:t xml:space="preserve">приложение </w:t>
            </w:r>
            <w:r w:rsidR="00E76DA0">
              <w:rPr>
                <w:bCs/>
                <w:color w:val="0000CC"/>
              </w:rPr>
              <w:t>6</w:t>
            </w:r>
            <w:r w:rsidR="00E76DA0" w:rsidRPr="00111598">
              <w:rPr>
                <w:bCs/>
              </w:rPr>
              <w:t>)</w:t>
            </w:r>
          </w:p>
          <w:p w:rsidR="00417320" w:rsidRDefault="00417320" w:rsidP="007A6BBF">
            <w:pPr>
              <w:widowControl w:val="0"/>
              <w:jc w:val="both"/>
              <w:rPr>
                <w:bCs/>
              </w:rPr>
            </w:pPr>
          </w:p>
        </w:tc>
      </w:tr>
      <w:tr w:rsidR="006C38FD" w:rsidRPr="00111598" w:rsidTr="00C94484">
        <w:trPr>
          <w:trHeight w:val="70"/>
        </w:trPr>
        <w:tc>
          <w:tcPr>
            <w:tcW w:w="2830" w:type="dxa"/>
          </w:tcPr>
          <w:p w:rsidR="006C38FD" w:rsidRPr="00111598" w:rsidRDefault="006C38FD" w:rsidP="00C94484">
            <w:pPr>
              <w:widowControl w:val="0"/>
            </w:pPr>
            <w:r w:rsidRPr="00111598">
              <w:t>Параметры разрешённого строительства</w:t>
            </w:r>
          </w:p>
        </w:tc>
        <w:tc>
          <w:tcPr>
            <w:tcW w:w="7366" w:type="dxa"/>
            <w:gridSpan w:val="2"/>
          </w:tcPr>
          <w:p w:rsidR="00A21473" w:rsidRPr="00131F01" w:rsidRDefault="00A21473" w:rsidP="00A21473">
            <w:pPr>
              <w:jc w:val="both"/>
              <w:rPr>
                <w:b/>
              </w:rPr>
            </w:pPr>
            <w:r w:rsidRPr="00131F01">
              <w:rPr>
                <w:b/>
              </w:rPr>
              <w:t>Многоэтажная жилая застройка (высотная застройка).</w:t>
            </w:r>
          </w:p>
          <w:p w:rsidR="00A21473" w:rsidRDefault="00A21473" w:rsidP="00A21473">
            <w:pPr>
              <w:jc w:val="both"/>
            </w:pPr>
            <w:r>
              <w:t xml:space="preserve">Этажность – от 9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A21473" w:rsidRDefault="00A21473" w:rsidP="00A21473">
            <w:pPr>
              <w:jc w:val="both"/>
            </w:pPr>
            <w:r>
              <w:t>Минимальный отступ от красной линии – 5 м.</w:t>
            </w:r>
          </w:p>
          <w:p w:rsidR="00A21473" w:rsidRDefault="00A21473" w:rsidP="00A21473">
            <w:pPr>
              <w:jc w:val="both"/>
            </w:pPr>
            <w:r>
              <w:t xml:space="preserve">По красной линии допускается размещение жилого дома </w:t>
            </w:r>
            <w:r>
              <w:br/>
              <w:t xml:space="preserve">с встроенными в первый этаж или пристроенными помещениями общественного назначения, кроме объектов образования </w:t>
            </w:r>
            <w:r>
              <w:br/>
              <w:t>и просвещения.</w:t>
            </w:r>
          </w:p>
          <w:p w:rsidR="00A21473" w:rsidRDefault="00A21473" w:rsidP="00A21473">
            <w:pPr>
              <w:jc w:val="both"/>
            </w:pPr>
            <w:r>
              <w:t xml:space="preserve">При размещении жилых домов вдоль магистральных улиц и дорог </w:t>
            </w:r>
            <w:r>
              <w:br/>
              <w:t>в первых этажах таких домов должны размещаться помещения исключительно объектов общественного (нежилого) назначения.</w:t>
            </w:r>
          </w:p>
          <w:p w:rsidR="00A21473" w:rsidRDefault="00A21473" w:rsidP="00A21473">
            <w:pPr>
              <w:jc w:val="both"/>
            </w:pPr>
            <w:r>
              <w:t xml:space="preserve">Размещение встроенных, пристроенных и встроенно-пристроенных объектов осуществлять в соответствии с требованиями </w:t>
            </w:r>
            <w:r>
              <w:br/>
              <w:t>СП 54.13330.2011. Свод правил. Здания жилые многоквартирные. Актуализированная редакция СНиП 31-01-2003.</w:t>
            </w:r>
          </w:p>
          <w:p w:rsidR="00A21473" w:rsidRDefault="00A21473" w:rsidP="00A21473">
            <w:pPr>
              <w:jc w:val="both"/>
            </w:pPr>
            <w:r>
              <w:t>Размещение объектов общественного назначения во встроенных, пристроенных и встроенно-пристроенных помещениях многоквартирного дома допускается только со стороны красных линий.</w:t>
            </w:r>
          </w:p>
          <w:p w:rsidR="00A21473" w:rsidRDefault="00A21473" w:rsidP="00A21473">
            <w:pPr>
              <w:jc w:val="both"/>
            </w:pPr>
            <w:r>
              <w:t>Максимальный процент застройки в границах земельного участка – 15.</w:t>
            </w:r>
          </w:p>
          <w:p w:rsidR="00A21473" w:rsidRDefault="00A21473" w:rsidP="00A21473">
            <w:pPr>
              <w:jc w:val="both"/>
            </w:pPr>
            <w:r>
              <w:t xml:space="preserve">Размеры земельных участков определяются в соответствии </w:t>
            </w:r>
            <w:r>
              <w:br/>
              <w:t>с региональными нормативами градостроительного проектирования Ханты-Мансийского автономного округа – Югры.</w:t>
            </w:r>
          </w:p>
          <w:p w:rsidR="00A21473" w:rsidRPr="00131F01" w:rsidRDefault="00A21473" w:rsidP="00A21473">
            <w:pPr>
              <w:jc w:val="both"/>
              <w:rPr>
                <w:b/>
              </w:rPr>
            </w:pPr>
            <w:r w:rsidRPr="00131F01">
              <w:rPr>
                <w:b/>
              </w:rPr>
              <w:t>Дошкольное, начальное и среднее общее образование.</w:t>
            </w:r>
          </w:p>
          <w:p w:rsidR="00A21473" w:rsidRDefault="00A21473" w:rsidP="00A21473">
            <w:pPr>
              <w:jc w:val="both"/>
            </w:pPr>
            <w:r>
              <w:t xml:space="preserve">Этажность – до 4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A21473" w:rsidRDefault="00A21473" w:rsidP="00A21473">
            <w:pPr>
              <w:jc w:val="both"/>
            </w:pPr>
            <w:r>
              <w:lastRenderedPageBreak/>
              <w:t>Минимальный отступ от красной линии – 25 м.</w:t>
            </w:r>
          </w:p>
          <w:p w:rsidR="00A21473" w:rsidRDefault="00A21473" w:rsidP="00A21473">
            <w:pPr>
              <w:jc w:val="both"/>
            </w:pPr>
            <w:r>
              <w:t>Максимальный процент застройки в границах земельного участка детского сада – 50.</w:t>
            </w:r>
          </w:p>
          <w:p w:rsidR="00A21473" w:rsidRDefault="00A21473" w:rsidP="00A21473">
            <w:pPr>
              <w:jc w:val="both"/>
            </w:pPr>
            <w:r>
              <w:t>Максимальный процент застройки в границах земельного участка школы – 60.</w:t>
            </w:r>
          </w:p>
          <w:p w:rsidR="00A21473" w:rsidRDefault="00A21473" w:rsidP="00A21473">
            <w:pPr>
              <w:jc w:val="both"/>
            </w:pPr>
            <w:r>
              <w:t xml:space="preserve">Размеры земельных участков определяются в соответствии </w:t>
            </w:r>
            <w:r>
              <w:br/>
              <w:t>с региональными нормативами градостроительного проектирования Ханты-Мансийского автономного округа – Югры, местными нормативами градостроительного проектирования на территории муниципального образования городской округ город Сургут.</w:t>
            </w:r>
          </w:p>
          <w:p w:rsidR="00A21473" w:rsidRPr="00131F01" w:rsidRDefault="00A21473" w:rsidP="00A21473">
            <w:pPr>
              <w:jc w:val="both"/>
              <w:rPr>
                <w:b/>
              </w:rPr>
            </w:pPr>
            <w:r w:rsidRPr="00131F01">
              <w:rPr>
                <w:b/>
              </w:rPr>
              <w:t>Коммунальное обслуживание.</w:t>
            </w:r>
          </w:p>
          <w:p w:rsidR="00A21473" w:rsidRDefault="00A21473" w:rsidP="00A21473">
            <w:pPr>
              <w:jc w:val="both"/>
            </w:pPr>
            <w:r>
              <w:t xml:space="preserve">Этажность – до 2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A21473" w:rsidRDefault="00A21473" w:rsidP="00A21473">
            <w:pPr>
              <w:jc w:val="both"/>
            </w:pPr>
            <w:r>
              <w:t xml:space="preserve">Размеры земельных участков определяются в соответствии </w:t>
            </w:r>
            <w:r>
              <w:br/>
              <w:t>с региональными нормативами градостроительного проектирования Ханты-Мансийского автономного округа – Югры.</w:t>
            </w:r>
          </w:p>
          <w:p w:rsidR="001F13B4" w:rsidRDefault="00A21473" w:rsidP="007A3BBD">
            <w:pPr>
              <w:jc w:val="both"/>
              <w:rPr>
                <w:bCs/>
              </w:rPr>
            </w:pPr>
            <w:r>
              <w:t>При разработке проектной документации руководствоваться нормативами градостроительного</w:t>
            </w:r>
            <w:r w:rsidR="007A3BBD">
              <w:t xml:space="preserve"> проектирования, утвержденными р</w:t>
            </w:r>
            <w:r>
              <w:t xml:space="preserve">ешением Думы г. Сургута от 07.05.2015 № 695-VДГ «О местных нормативах градостроительного проектирования на территории муниципального образования </w:t>
            </w:r>
            <w:r w:rsidR="007A3BBD">
              <w:t xml:space="preserve">городской округ город Сургут», </w:t>
            </w:r>
            <w:r>
              <w:t>постановлением Правительства Ханты-Мансийского автономного округа – Югры от 29.12.14 № 534-п «Об утверждении региональных нормативов градостроительного проектирования Ханты-Мансийского автономного округа – Югры», правилами благоустройства территории</w:t>
            </w:r>
            <w:r w:rsidR="007A3BBD">
              <w:t xml:space="preserve"> города Сургута, утвержденными р</w:t>
            </w:r>
            <w:r>
              <w:t xml:space="preserve">ешением </w:t>
            </w:r>
            <w:r w:rsidR="007A3BBD">
              <w:t xml:space="preserve">Думы </w:t>
            </w:r>
            <w:r>
              <w:t>г. Сургута от 26.12.2017 № 206-VI ДГ «О Правилах благоустройства территории города Сургута» и другими действующими</w:t>
            </w:r>
            <w:r w:rsidR="007A3BBD">
              <w:t xml:space="preserve"> нормативными документами</w:t>
            </w:r>
            <w:r w:rsidR="009C1732" w:rsidRPr="00BC5815">
              <w:rPr>
                <w:bCs/>
              </w:rPr>
              <w:t xml:space="preserve"> </w:t>
            </w:r>
            <w:r w:rsidR="00A41FD0" w:rsidRPr="00BC5815">
              <w:rPr>
                <w:bCs/>
              </w:rPr>
              <w:t>(</w:t>
            </w:r>
            <w:r w:rsidR="00A41FD0" w:rsidRPr="00BC5815">
              <w:rPr>
                <w:bCs/>
                <w:color w:val="0000CC"/>
              </w:rPr>
              <w:t xml:space="preserve">приложение </w:t>
            </w:r>
            <w:r w:rsidR="00277056" w:rsidRPr="00BC5815">
              <w:rPr>
                <w:bCs/>
                <w:color w:val="0000CC"/>
              </w:rPr>
              <w:t>2</w:t>
            </w:r>
            <w:r w:rsidR="00A41FD0" w:rsidRPr="00BC5815">
              <w:rPr>
                <w:bCs/>
              </w:rPr>
              <w:t>)</w:t>
            </w:r>
            <w:r w:rsidR="00647AA1" w:rsidRPr="00BC5815">
              <w:rPr>
                <w:bCs/>
              </w:rPr>
              <w:t>.</w:t>
            </w:r>
          </w:p>
          <w:p w:rsidR="001E3A61" w:rsidRPr="00111598" w:rsidRDefault="001E3A61" w:rsidP="007A3BBD">
            <w:pPr>
              <w:jc w:val="both"/>
              <w:rPr>
                <w:bCs/>
              </w:rPr>
            </w:pPr>
          </w:p>
        </w:tc>
      </w:tr>
      <w:tr w:rsidR="00C46EDF" w:rsidRPr="00111598" w:rsidTr="00C94484">
        <w:trPr>
          <w:trHeight w:val="70"/>
        </w:trPr>
        <w:tc>
          <w:tcPr>
            <w:tcW w:w="2830" w:type="dxa"/>
          </w:tcPr>
          <w:p w:rsidR="00C46EDF" w:rsidRPr="00111598" w:rsidRDefault="00C46EDF" w:rsidP="00C46EDF">
            <w:pPr>
              <w:widowControl w:val="0"/>
              <w:shd w:val="clear" w:color="auto" w:fill="FFFFFF"/>
              <w:rPr>
                <w:color w:val="000000"/>
              </w:rPr>
            </w:pPr>
            <w:r w:rsidRPr="00111598">
              <w:rPr>
                <w:bCs/>
              </w:rPr>
              <w:lastRenderedPageBreak/>
              <w:t xml:space="preserve">Возмещение затрат </w:t>
            </w:r>
            <w:r w:rsidRPr="00111598">
              <w:rPr>
                <w:bCs/>
              </w:rPr>
              <w:br/>
              <w:t>по восстановлению зелёных насаждений, взамен вырубаемых</w:t>
            </w:r>
          </w:p>
        </w:tc>
        <w:tc>
          <w:tcPr>
            <w:tcW w:w="7366" w:type="dxa"/>
            <w:gridSpan w:val="2"/>
          </w:tcPr>
          <w:p w:rsidR="00834145" w:rsidRPr="00834145" w:rsidRDefault="00834145" w:rsidP="00834145">
            <w:pPr>
              <w:widowControl w:val="0"/>
              <w:jc w:val="both"/>
              <w:rPr>
                <w:bCs/>
              </w:rPr>
            </w:pPr>
            <w:r w:rsidRPr="00834145">
              <w:rPr>
                <w:bCs/>
              </w:rPr>
              <w:t xml:space="preserve">1. Максимальная стоимость работ по восстановлению зеленых насаждений в результате вырубки деревьев составляет </w:t>
            </w:r>
            <w:r>
              <w:rPr>
                <w:bCs/>
              </w:rPr>
              <w:br/>
            </w:r>
            <w:r w:rsidRPr="00834145">
              <w:rPr>
                <w:bCs/>
              </w:rPr>
              <w:t>7 730 206,93 рублей.</w:t>
            </w:r>
          </w:p>
          <w:p w:rsidR="00834145" w:rsidRPr="00834145" w:rsidRDefault="00834145" w:rsidP="00834145">
            <w:pPr>
              <w:widowControl w:val="0"/>
              <w:jc w:val="both"/>
              <w:rPr>
                <w:bCs/>
              </w:rPr>
            </w:pPr>
            <w:r w:rsidRPr="00834145">
              <w:rPr>
                <w:bCs/>
              </w:rPr>
              <w:t>2. Предусмотреть возмещение затрат по восстановлению зеленых насаждений в результате вырубки деревьев на объекте согласно прилагаемому предварительному расчету.</w:t>
            </w:r>
          </w:p>
          <w:p w:rsidR="00834145" w:rsidRPr="00834145" w:rsidRDefault="00834145" w:rsidP="00834145">
            <w:pPr>
              <w:widowControl w:val="0"/>
              <w:jc w:val="both"/>
              <w:rPr>
                <w:bCs/>
              </w:rPr>
            </w:pPr>
            <w:r w:rsidRPr="00834145">
              <w:rPr>
                <w:bCs/>
              </w:rPr>
              <w:t xml:space="preserve">3. До начала строительства произвести оплату работ </w:t>
            </w:r>
            <w:r>
              <w:rPr>
                <w:bCs/>
              </w:rPr>
              <w:br/>
            </w:r>
            <w:r w:rsidRPr="00834145">
              <w:rPr>
                <w:bCs/>
              </w:rPr>
              <w:t>по восстановлению зеленых насаждений в результате вырубки деревьев в бюджет города и получить разрешение на вырубку зеленых насаждений.</w:t>
            </w:r>
          </w:p>
          <w:p w:rsidR="009A4334" w:rsidRDefault="00834145" w:rsidP="00834145">
            <w:pPr>
              <w:widowControl w:val="0"/>
              <w:jc w:val="both"/>
              <w:rPr>
                <w:bCs/>
              </w:rPr>
            </w:pPr>
            <w:r w:rsidRPr="00834145">
              <w:rPr>
                <w:bCs/>
              </w:rPr>
              <w:t xml:space="preserve">4. В случае, если при проектировании объекта застройщик определит объем зеленых насаждений, которые будут сохранены, возможен перерасчет стоимости работ по восстановлению зеленых насаждений в результате вырубки деревьев в соответствии с административным регламентом предоставления муниципальной услуги «Выдача разрешений за снос или пересадку зеленых насаждений» </w:t>
            </w:r>
            <w:r>
              <w:rPr>
                <w:bCs/>
              </w:rPr>
              <w:br/>
            </w:r>
            <w:r w:rsidRPr="00834145">
              <w:rPr>
                <w:bCs/>
              </w:rPr>
              <w:t>и Градостроительны</w:t>
            </w:r>
            <w:r>
              <w:rPr>
                <w:bCs/>
              </w:rPr>
              <w:t>м кодексом Российской Федерации</w:t>
            </w:r>
            <w:r w:rsidRPr="00834145">
              <w:rPr>
                <w:bCs/>
              </w:rPr>
              <w:t xml:space="preserve"> </w:t>
            </w:r>
            <w:r>
              <w:rPr>
                <w:bCs/>
              </w:rPr>
              <w:br/>
            </w:r>
            <w:r w:rsidR="007D0324" w:rsidRPr="00111598">
              <w:rPr>
                <w:bCs/>
              </w:rPr>
              <w:t>(</w:t>
            </w:r>
            <w:r w:rsidR="007D0324" w:rsidRPr="00AE371B">
              <w:rPr>
                <w:bCs/>
                <w:color w:val="0000CC"/>
                <w:sz w:val="23"/>
                <w:szCs w:val="23"/>
              </w:rPr>
              <w:t xml:space="preserve">приложение </w:t>
            </w:r>
            <w:r w:rsidR="00277056" w:rsidRPr="00AE371B">
              <w:rPr>
                <w:bCs/>
                <w:color w:val="0000CC"/>
                <w:sz w:val="23"/>
                <w:szCs w:val="23"/>
              </w:rPr>
              <w:t>2</w:t>
            </w:r>
            <w:r w:rsidR="007D0324" w:rsidRPr="00AE371B">
              <w:rPr>
                <w:bCs/>
                <w:sz w:val="23"/>
                <w:szCs w:val="23"/>
              </w:rPr>
              <w:t>)</w:t>
            </w:r>
            <w:r w:rsidR="005E4BFA">
              <w:rPr>
                <w:bCs/>
              </w:rPr>
              <w:t>.</w:t>
            </w:r>
          </w:p>
          <w:p w:rsidR="001E3A61" w:rsidRPr="00111598" w:rsidRDefault="001E3A61" w:rsidP="00834145">
            <w:pPr>
              <w:widowControl w:val="0"/>
              <w:jc w:val="both"/>
              <w:rPr>
                <w:bCs/>
              </w:rPr>
            </w:pPr>
          </w:p>
        </w:tc>
      </w:tr>
      <w:tr w:rsidR="00A02256" w:rsidRPr="00111598" w:rsidTr="00C94484">
        <w:trPr>
          <w:trHeight w:val="70"/>
        </w:trPr>
        <w:tc>
          <w:tcPr>
            <w:tcW w:w="2830" w:type="dxa"/>
          </w:tcPr>
          <w:p w:rsidR="00CD2512" w:rsidRDefault="00A02256" w:rsidP="008D3184">
            <w:pPr>
              <w:widowControl w:val="0"/>
              <w:shd w:val="clear" w:color="auto" w:fill="FFFFFF"/>
              <w:rPr>
                <w:noProof/>
              </w:rPr>
            </w:pPr>
            <w:r w:rsidRPr="00111598">
              <w:rPr>
                <w:bCs/>
              </w:rPr>
              <w:t xml:space="preserve">Технические условия подключения (технологического присоединения) объекта капитального </w:t>
            </w:r>
            <w:r w:rsidRPr="00111598">
              <w:rPr>
                <w:bCs/>
              </w:rPr>
              <w:lastRenderedPageBreak/>
              <w:t>строительства к</w:t>
            </w:r>
            <w:r w:rsidR="00401C32" w:rsidRPr="00111598">
              <w:rPr>
                <w:bCs/>
              </w:rPr>
              <w:t> </w:t>
            </w:r>
            <w:r w:rsidRPr="00111598">
              <w:rPr>
                <w:bCs/>
              </w:rPr>
              <w:t>сетям инженерно-технического обеспечения, информация о плате за</w:t>
            </w:r>
            <w:r w:rsidR="00C265AA" w:rsidRPr="00111598">
              <w:rPr>
                <w:bCs/>
              </w:rPr>
              <w:t> </w:t>
            </w:r>
            <w:r w:rsidRPr="00111598">
              <w:rPr>
                <w:bCs/>
              </w:rPr>
              <w:t>подключение (технологическое присоединение)</w:t>
            </w:r>
            <w:r w:rsidRPr="00111598">
              <w:rPr>
                <w:noProof/>
              </w:rPr>
              <w:t xml:space="preserve"> к сетям инженерно-технического обеспечения</w:t>
            </w:r>
          </w:p>
          <w:p w:rsidR="003E1995" w:rsidRPr="009E7473" w:rsidRDefault="003E1995" w:rsidP="008D3184">
            <w:pPr>
              <w:widowControl w:val="0"/>
              <w:shd w:val="clear" w:color="auto" w:fill="FFFFFF"/>
              <w:rPr>
                <w:noProof/>
              </w:rPr>
            </w:pPr>
          </w:p>
        </w:tc>
        <w:tc>
          <w:tcPr>
            <w:tcW w:w="7366" w:type="dxa"/>
            <w:gridSpan w:val="2"/>
          </w:tcPr>
          <w:p w:rsidR="005127A8" w:rsidRPr="0024683A" w:rsidRDefault="00B8489C" w:rsidP="0024683A">
            <w:pPr>
              <w:widowControl w:val="0"/>
              <w:jc w:val="both"/>
              <w:rPr>
                <w:bCs/>
              </w:rPr>
            </w:pPr>
            <w:r w:rsidRPr="00A467C0">
              <w:rPr>
                <w:bCs/>
              </w:rPr>
              <w:lastRenderedPageBreak/>
              <w:t>В соответствии с исходно-разрешительной документацией</w:t>
            </w:r>
            <w:r w:rsidR="003335B6">
              <w:rPr>
                <w:bCs/>
              </w:rPr>
              <w:t xml:space="preserve"> </w:t>
            </w:r>
            <w:r w:rsidR="00F41587">
              <w:rPr>
                <w:bCs/>
              </w:rPr>
              <w:br/>
              <w:t>на земельный</w:t>
            </w:r>
            <w:r w:rsidR="00BF3B24">
              <w:rPr>
                <w:bCs/>
              </w:rPr>
              <w:t xml:space="preserve"> участ</w:t>
            </w:r>
            <w:r w:rsidR="00F41587">
              <w:rPr>
                <w:bCs/>
              </w:rPr>
              <w:t>о</w:t>
            </w:r>
            <w:r w:rsidRPr="00A467C0">
              <w:rPr>
                <w:bCs/>
              </w:rPr>
              <w:t>к</w:t>
            </w:r>
            <w:r w:rsidR="0024683A">
              <w:rPr>
                <w:bCs/>
              </w:rPr>
              <w:t xml:space="preserve"> </w:t>
            </w:r>
            <w:r w:rsidR="0017350C" w:rsidRPr="00111598">
              <w:rPr>
                <w:bCs/>
              </w:rPr>
              <w:t>(</w:t>
            </w:r>
            <w:r w:rsidR="0017350C" w:rsidRPr="00AE371B">
              <w:rPr>
                <w:bCs/>
                <w:color w:val="0000CC"/>
                <w:sz w:val="23"/>
                <w:szCs w:val="23"/>
              </w:rPr>
              <w:t>приложение 2</w:t>
            </w:r>
            <w:r w:rsidR="0017350C" w:rsidRPr="00AE371B">
              <w:rPr>
                <w:bCs/>
                <w:sz w:val="23"/>
                <w:szCs w:val="23"/>
              </w:rPr>
              <w:t>)</w:t>
            </w:r>
            <w:r w:rsidR="00CF1D26">
              <w:rPr>
                <w:bCs/>
                <w:sz w:val="23"/>
                <w:szCs w:val="23"/>
              </w:rPr>
              <w:t>.</w:t>
            </w:r>
          </w:p>
        </w:tc>
      </w:tr>
      <w:tr w:rsidR="00BB20A8" w:rsidRPr="00111598" w:rsidTr="00C94484">
        <w:trPr>
          <w:trHeight w:val="70"/>
        </w:trPr>
        <w:tc>
          <w:tcPr>
            <w:tcW w:w="2830" w:type="dxa"/>
          </w:tcPr>
          <w:p w:rsidR="00BB20A8" w:rsidRDefault="00FE05C4" w:rsidP="00FE05C4">
            <w:pPr>
              <w:widowControl w:val="0"/>
            </w:pPr>
            <w:r>
              <w:t>Обязанности застройщика и иные условия</w:t>
            </w:r>
          </w:p>
          <w:p w:rsidR="001E3A61" w:rsidRPr="00111598" w:rsidRDefault="001E3A61" w:rsidP="00FE05C4">
            <w:pPr>
              <w:widowControl w:val="0"/>
              <w:rPr>
                <w:noProof/>
              </w:rPr>
            </w:pPr>
          </w:p>
        </w:tc>
        <w:tc>
          <w:tcPr>
            <w:tcW w:w="7366" w:type="dxa"/>
            <w:gridSpan w:val="2"/>
          </w:tcPr>
          <w:p w:rsidR="009E7473" w:rsidRPr="009E7473" w:rsidRDefault="009E7473" w:rsidP="009E7473">
            <w:pPr>
              <w:widowControl w:val="0"/>
              <w:jc w:val="both"/>
              <w:rPr>
                <w:bCs/>
              </w:rPr>
            </w:pPr>
            <w:r w:rsidRPr="009E7473">
              <w:rPr>
                <w:bCs/>
              </w:rPr>
              <w:t>1. Способ обеспечения обязательств по комплексному освоению территории: банковская гарантия в размере годовой арендной платы за земельный участок.</w:t>
            </w:r>
          </w:p>
          <w:p w:rsidR="009E7473" w:rsidRPr="009E7473" w:rsidRDefault="009E7473" w:rsidP="009E7473">
            <w:pPr>
              <w:widowControl w:val="0"/>
              <w:jc w:val="both"/>
              <w:rPr>
                <w:bCs/>
              </w:rPr>
            </w:pPr>
            <w:r w:rsidRPr="009E7473">
              <w:rPr>
                <w:bCs/>
              </w:rPr>
              <w:t xml:space="preserve">2. Максимальный срок подготовки проекта планировки и проекта межевания территории в границах земельного участка составляет </w:t>
            </w:r>
            <w:r>
              <w:rPr>
                <w:bCs/>
              </w:rPr>
              <w:br/>
              <w:t>один</w:t>
            </w:r>
            <w:r w:rsidRPr="009E7473">
              <w:rPr>
                <w:bCs/>
              </w:rPr>
              <w:t xml:space="preserve"> год с даты проведения аукциона по продаже прав на земельный участок.</w:t>
            </w:r>
          </w:p>
          <w:p w:rsidR="009E7473" w:rsidRPr="009E7473" w:rsidRDefault="009E7473" w:rsidP="009E7473">
            <w:pPr>
              <w:widowControl w:val="0"/>
              <w:jc w:val="both"/>
              <w:rPr>
                <w:bCs/>
              </w:rPr>
            </w:pPr>
            <w:r w:rsidRPr="009E7473">
              <w:rPr>
                <w:bCs/>
              </w:rPr>
              <w:t xml:space="preserve">3. Максимальный срок выполнения работ по обустройству территории посредством строительства объектов коммунальной </w:t>
            </w:r>
            <w:r>
              <w:rPr>
                <w:bCs/>
              </w:rPr>
              <w:br/>
            </w:r>
            <w:r w:rsidRPr="009E7473">
              <w:rPr>
                <w:bCs/>
              </w:rPr>
              <w:t>и транспортной инфраструктур, подлежащих по окончании строительства передаче в муниципальную собственность, соста</w:t>
            </w:r>
            <w:r>
              <w:rPr>
                <w:bCs/>
              </w:rPr>
              <w:t>вляет пять</w:t>
            </w:r>
            <w:r w:rsidRPr="009E7473">
              <w:rPr>
                <w:bCs/>
              </w:rPr>
              <w:t xml:space="preserve"> лет с даты проведения аукциона по продаже прав на земельный участок. </w:t>
            </w:r>
          </w:p>
          <w:p w:rsidR="009E7473" w:rsidRPr="009E7473" w:rsidRDefault="009E7473" w:rsidP="009E7473">
            <w:pPr>
              <w:widowControl w:val="0"/>
              <w:jc w:val="both"/>
              <w:rPr>
                <w:bCs/>
              </w:rPr>
            </w:pPr>
            <w:r w:rsidRPr="009E7473">
              <w:rPr>
                <w:bCs/>
              </w:rPr>
              <w:t>4. Максимальный срок осуществления жилищного и иного строительства в соответствии с видами разрешенного использования</w:t>
            </w:r>
            <w:r>
              <w:rPr>
                <w:bCs/>
              </w:rPr>
              <w:t xml:space="preserve"> земельного участка составляет пять</w:t>
            </w:r>
            <w:r w:rsidRPr="009E7473">
              <w:rPr>
                <w:bCs/>
              </w:rPr>
              <w:t xml:space="preserve"> лет с даты проведения аукциона по продаже прав на земельный участок.</w:t>
            </w:r>
          </w:p>
          <w:p w:rsidR="009A4334" w:rsidRDefault="009E7473" w:rsidP="009E7473">
            <w:pPr>
              <w:widowControl w:val="0"/>
              <w:jc w:val="both"/>
              <w:rPr>
                <w:bCs/>
              </w:rPr>
            </w:pPr>
            <w:r w:rsidRPr="009E7473">
              <w:rPr>
                <w:bCs/>
              </w:rPr>
              <w:t>5. Победитель аукциона за свой счет осуществляет вынос межевых знаков в натуру по</w:t>
            </w:r>
            <w:r>
              <w:rPr>
                <w:bCs/>
              </w:rPr>
              <w:t xml:space="preserve"> границам земельного участка</w:t>
            </w:r>
            <w:r w:rsidRPr="009E7473">
              <w:rPr>
                <w:bCs/>
              </w:rPr>
              <w:t xml:space="preserve"> </w:t>
            </w:r>
            <w:r w:rsidR="00D14503" w:rsidRPr="00111598">
              <w:rPr>
                <w:bCs/>
              </w:rPr>
              <w:t>(</w:t>
            </w:r>
            <w:r w:rsidR="00D14503" w:rsidRPr="00111598">
              <w:rPr>
                <w:bCs/>
                <w:color w:val="0000CC"/>
              </w:rPr>
              <w:t>приложение 2</w:t>
            </w:r>
            <w:r w:rsidR="00D14503" w:rsidRPr="00111598">
              <w:rPr>
                <w:bCs/>
              </w:rPr>
              <w:t>)</w:t>
            </w:r>
            <w:r w:rsidR="00AE5074">
              <w:rPr>
                <w:bCs/>
              </w:rPr>
              <w:t>.</w:t>
            </w:r>
          </w:p>
          <w:p w:rsidR="00417320" w:rsidRPr="002F41DC" w:rsidRDefault="00417320" w:rsidP="009E7473">
            <w:pPr>
              <w:widowControl w:val="0"/>
              <w:jc w:val="both"/>
              <w:rPr>
                <w:bCs/>
              </w:rPr>
            </w:pPr>
          </w:p>
        </w:tc>
      </w:tr>
      <w:tr w:rsidR="00F00BA7" w:rsidRPr="00111598" w:rsidTr="00F00BA7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F00BA7" w:rsidRPr="00111598" w:rsidRDefault="00F00BA7" w:rsidP="00BE151F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Условия проведения процедуры</w:t>
            </w:r>
          </w:p>
        </w:tc>
      </w:tr>
      <w:tr w:rsidR="00B50C28" w:rsidRPr="00111598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B50C28" w:rsidRPr="00111598" w:rsidRDefault="00B50C28" w:rsidP="00B50C28">
            <w:pPr>
              <w:widowControl w:val="0"/>
            </w:pPr>
            <w:r w:rsidRPr="00111598">
              <w:t>Приём заявок на участие</w:t>
            </w: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101D35">
            <w:pPr>
              <w:widowControl w:val="0"/>
              <w:jc w:val="center"/>
              <w:rPr>
                <w:bCs/>
                <w:noProof/>
              </w:rPr>
            </w:pPr>
            <w:r w:rsidRPr="00111598">
              <w:t xml:space="preserve">Срок </w:t>
            </w:r>
            <w:r w:rsidR="000A79F1" w:rsidRPr="00111598">
              <w:t xml:space="preserve">и время </w:t>
            </w:r>
            <w:r w:rsidRPr="00111598">
              <w:t>приёма заявок</w:t>
            </w: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B50C28">
            <w:pPr>
              <w:widowControl w:val="0"/>
              <w:jc w:val="center"/>
              <w:rPr>
                <w:bCs/>
                <w:noProof/>
              </w:rPr>
            </w:pPr>
            <w:r w:rsidRPr="00111598">
              <w:t>Место приёма заявок</w:t>
            </w:r>
          </w:p>
        </w:tc>
      </w:tr>
      <w:tr w:rsidR="00B50C28" w:rsidRPr="00111598" w:rsidTr="001D7639">
        <w:trPr>
          <w:cantSplit/>
          <w:trHeight w:val="70"/>
        </w:trPr>
        <w:tc>
          <w:tcPr>
            <w:tcW w:w="2830" w:type="dxa"/>
            <w:vMerge/>
          </w:tcPr>
          <w:p w:rsidR="00B50C28" w:rsidRPr="00111598" w:rsidRDefault="00B50C28" w:rsidP="00B50C28">
            <w:pPr>
              <w:widowControl w:val="0"/>
            </w:pPr>
          </w:p>
        </w:tc>
        <w:tc>
          <w:tcPr>
            <w:tcW w:w="3683" w:type="dxa"/>
            <w:tcBorders>
              <w:bottom w:val="nil"/>
            </w:tcBorders>
          </w:tcPr>
          <w:p w:rsidR="00B50C28" w:rsidRPr="00C15C5E" w:rsidRDefault="00B50C28" w:rsidP="00DD33EE">
            <w:pPr>
              <w:widowControl w:val="0"/>
              <w:jc w:val="both"/>
              <w:rPr>
                <w:b/>
                <w:bCs/>
                <w:noProof/>
              </w:rPr>
            </w:pPr>
            <w:r w:rsidRPr="00C76BE9">
              <w:rPr>
                <w:b/>
                <w:bCs/>
                <w:noProof/>
              </w:rPr>
              <w:t xml:space="preserve">с </w:t>
            </w:r>
            <w:r w:rsidR="000D1112">
              <w:rPr>
                <w:b/>
                <w:color w:val="000000" w:themeColor="text1"/>
              </w:rPr>
              <w:t>31</w:t>
            </w:r>
            <w:r w:rsidR="005E43B0">
              <w:rPr>
                <w:b/>
                <w:color w:val="000000" w:themeColor="text1"/>
              </w:rPr>
              <w:t>.0</w:t>
            </w:r>
            <w:r w:rsidR="000D1112">
              <w:rPr>
                <w:b/>
                <w:color w:val="000000" w:themeColor="text1"/>
              </w:rPr>
              <w:t>8</w:t>
            </w:r>
            <w:r w:rsidR="00C76BE9" w:rsidRPr="000047B1">
              <w:rPr>
                <w:b/>
                <w:color w:val="000000" w:themeColor="text1"/>
              </w:rPr>
              <w:t>.2020</w:t>
            </w:r>
            <w:r w:rsidR="00C76BE9" w:rsidRPr="000047B1">
              <w:rPr>
                <w:color w:val="000000" w:themeColor="text1"/>
              </w:rPr>
              <w:t xml:space="preserve"> </w:t>
            </w:r>
            <w:r w:rsidRPr="000047B1">
              <w:rPr>
                <w:b/>
                <w:bCs/>
                <w:noProof/>
                <w:color w:val="000000" w:themeColor="text1"/>
              </w:rPr>
              <w:t xml:space="preserve">по </w:t>
            </w:r>
            <w:r w:rsidR="000D1112">
              <w:rPr>
                <w:b/>
                <w:bCs/>
                <w:noProof/>
                <w:color w:val="000000" w:themeColor="text1"/>
              </w:rPr>
              <w:t>25</w:t>
            </w:r>
            <w:r w:rsidR="0006001E">
              <w:rPr>
                <w:b/>
                <w:bCs/>
                <w:noProof/>
                <w:color w:val="000000" w:themeColor="text1"/>
              </w:rPr>
              <w:t>.</w:t>
            </w:r>
            <w:r w:rsidR="00F07498">
              <w:rPr>
                <w:b/>
                <w:bCs/>
                <w:noProof/>
                <w:color w:val="000000" w:themeColor="text1"/>
              </w:rPr>
              <w:t>0</w:t>
            </w:r>
            <w:r w:rsidR="000D1112">
              <w:rPr>
                <w:b/>
                <w:bCs/>
                <w:noProof/>
                <w:color w:val="000000" w:themeColor="text1"/>
              </w:rPr>
              <w:t>9</w:t>
            </w:r>
            <w:r w:rsidR="00F4220E" w:rsidRPr="000047B1">
              <w:rPr>
                <w:b/>
                <w:bCs/>
                <w:noProof/>
                <w:color w:val="000000" w:themeColor="text1"/>
              </w:rPr>
              <w:t>.</w:t>
            </w:r>
            <w:r w:rsidR="003F42E5" w:rsidRPr="000047B1">
              <w:rPr>
                <w:b/>
                <w:bCs/>
                <w:noProof/>
                <w:color w:val="000000" w:themeColor="text1"/>
              </w:rPr>
              <w:t>2020</w:t>
            </w:r>
          </w:p>
          <w:p w:rsidR="009A4334" w:rsidRDefault="00B50C28" w:rsidP="008D3E3D">
            <w:pPr>
              <w:widowControl w:val="0"/>
              <w:jc w:val="both"/>
              <w:rPr>
                <w:bCs/>
                <w:noProof/>
                <w:sz w:val="23"/>
                <w:szCs w:val="23"/>
              </w:rPr>
            </w:pPr>
            <w:r w:rsidRPr="00C277C9">
              <w:rPr>
                <w:bCs/>
                <w:noProof/>
                <w:sz w:val="23"/>
                <w:szCs w:val="23"/>
              </w:rPr>
              <w:t>с 10:00 до 16:00 ч. (в рабочие дни</w:t>
            </w:r>
            <w:r w:rsidR="008D3E3D" w:rsidRPr="00C277C9">
              <w:rPr>
                <w:bCs/>
                <w:noProof/>
                <w:sz w:val="23"/>
                <w:szCs w:val="23"/>
              </w:rPr>
              <w:t xml:space="preserve"> с понедельника по пятницу</w:t>
            </w:r>
            <w:r w:rsidRPr="00C277C9">
              <w:rPr>
                <w:bCs/>
                <w:noProof/>
                <w:sz w:val="23"/>
                <w:szCs w:val="23"/>
              </w:rPr>
              <w:t>, перерыв</w:t>
            </w:r>
            <w:r w:rsidR="008D3E3D" w:rsidRPr="00C277C9">
              <w:rPr>
                <w:bCs/>
                <w:noProof/>
                <w:sz w:val="23"/>
                <w:szCs w:val="23"/>
              </w:rPr>
              <w:t xml:space="preserve"> на обед</w:t>
            </w:r>
            <w:r w:rsidRPr="00C277C9">
              <w:rPr>
                <w:bCs/>
                <w:noProof/>
                <w:sz w:val="23"/>
                <w:szCs w:val="23"/>
              </w:rPr>
              <w:t xml:space="preserve"> с 13:00 до 14:00 ч.)</w:t>
            </w:r>
          </w:p>
          <w:p w:rsidR="00417320" w:rsidRPr="00C277C9" w:rsidRDefault="00417320" w:rsidP="008D3E3D">
            <w:pPr>
              <w:widowControl w:val="0"/>
              <w:jc w:val="both"/>
              <w:rPr>
                <w:bCs/>
                <w:noProof/>
                <w:sz w:val="23"/>
                <w:szCs w:val="23"/>
              </w:rPr>
            </w:pP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B50C28">
            <w:pPr>
              <w:widowControl w:val="0"/>
              <w:jc w:val="both"/>
              <w:rPr>
                <w:b/>
              </w:rPr>
            </w:pPr>
            <w:r w:rsidRPr="00111598">
              <w:rPr>
                <w:bCs/>
                <w:noProof/>
              </w:rPr>
              <w:t xml:space="preserve">Ханты-Мансийский автономный округ – Югра, г. Сургут, </w:t>
            </w:r>
            <w:r w:rsidR="005F3CAA" w:rsidRPr="00111598">
              <w:rPr>
                <w:bCs/>
                <w:noProof/>
              </w:rPr>
              <w:br/>
            </w:r>
            <w:r w:rsidRPr="00111598">
              <w:rPr>
                <w:bCs/>
                <w:noProof/>
              </w:rPr>
              <w:t xml:space="preserve">ул. Восход, 4, </w:t>
            </w:r>
            <w:r w:rsidRPr="00111598">
              <w:rPr>
                <w:b/>
                <w:bCs/>
                <w:noProof/>
              </w:rPr>
              <w:t>каб. 511</w:t>
            </w:r>
          </w:p>
        </w:tc>
      </w:tr>
      <w:tr w:rsidR="00AA2A75" w:rsidRPr="00111598" w:rsidTr="001D7639">
        <w:trPr>
          <w:cantSplit/>
          <w:trHeight w:val="70"/>
        </w:trPr>
        <w:tc>
          <w:tcPr>
            <w:tcW w:w="2830" w:type="dxa"/>
          </w:tcPr>
          <w:p w:rsidR="00AA2A75" w:rsidRPr="00111598" w:rsidRDefault="00AA2A75" w:rsidP="00BA4D46">
            <w:pPr>
              <w:widowControl w:val="0"/>
            </w:pPr>
            <w:r w:rsidRPr="00111598">
              <w:t xml:space="preserve">Дата рассмотрения заявок на участие </w:t>
            </w:r>
            <w:r w:rsidRPr="00111598">
              <w:rPr>
                <w:spacing w:val="-4"/>
              </w:rPr>
              <w:t>(определения участников)</w:t>
            </w:r>
          </w:p>
        </w:tc>
        <w:tc>
          <w:tcPr>
            <w:tcW w:w="7366" w:type="dxa"/>
            <w:gridSpan w:val="2"/>
          </w:tcPr>
          <w:p w:rsidR="00AA2A75" w:rsidRPr="00C15C5E" w:rsidRDefault="000D1112" w:rsidP="000D1112">
            <w:pPr>
              <w:widowControl w:val="0"/>
              <w:jc w:val="both"/>
              <w:rPr>
                <w:b/>
              </w:rPr>
            </w:pPr>
            <w:r>
              <w:rPr>
                <w:b/>
                <w:color w:val="000000" w:themeColor="text1"/>
              </w:rPr>
              <w:t>29</w:t>
            </w:r>
            <w:r w:rsidR="005E43B0">
              <w:rPr>
                <w:b/>
                <w:color w:val="000000" w:themeColor="text1"/>
              </w:rPr>
              <w:t>.0</w:t>
            </w:r>
            <w:r>
              <w:rPr>
                <w:b/>
                <w:color w:val="000000" w:themeColor="text1"/>
              </w:rPr>
              <w:t>9</w:t>
            </w:r>
            <w:r w:rsidR="003F42E5" w:rsidRPr="00076FB6">
              <w:rPr>
                <w:b/>
                <w:color w:val="000000" w:themeColor="text1"/>
              </w:rPr>
              <w:t>.2020</w:t>
            </w:r>
            <w:r w:rsidR="00E24108" w:rsidRPr="00076FB6">
              <w:rPr>
                <w:b/>
                <w:color w:val="000000" w:themeColor="text1"/>
              </w:rPr>
              <w:t xml:space="preserve"> </w:t>
            </w:r>
            <w:r w:rsidR="00E24108" w:rsidRPr="00CC76C4">
              <w:rPr>
                <w:b/>
              </w:rPr>
              <w:t>в 1</w:t>
            </w:r>
            <w:r>
              <w:rPr>
                <w:b/>
              </w:rPr>
              <w:t>5</w:t>
            </w:r>
            <w:r w:rsidR="00E24108" w:rsidRPr="00CC76C4">
              <w:rPr>
                <w:b/>
              </w:rPr>
              <w:t>:00 ч.</w:t>
            </w:r>
          </w:p>
        </w:tc>
      </w:tr>
      <w:tr w:rsidR="00165B25" w:rsidRPr="00111598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165B25" w:rsidRPr="00111598" w:rsidRDefault="00B17C35" w:rsidP="00F2646A">
            <w:pPr>
              <w:widowControl w:val="0"/>
            </w:pPr>
            <w:r w:rsidRPr="00111598">
              <w:t>ТОРГИ</w:t>
            </w:r>
          </w:p>
        </w:tc>
        <w:tc>
          <w:tcPr>
            <w:tcW w:w="3683" w:type="dxa"/>
          </w:tcPr>
          <w:p w:rsidR="00165B25" w:rsidRDefault="00165B25" w:rsidP="00165B25">
            <w:pPr>
              <w:widowControl w:val="0"/>
              <w:jc w:val="center"/>
            </w:pPr>
            <w:r w:rsidRPr="00111598">
              <w:t>Дата и время проведения торгов</w:t>
            </w:r>
          </w:p>
          <w:p w:rsidR="005127A8" w:rsidRPr="00111598" w:rsidRDefault="005127A8" w:rsidP="00165B2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683" w:type="dxa"/>
          </w:tcPr>
          <w:p w:rsidR="00165B25" w:rsidRPr="00111598" w:rsidRDefault="00165B25" w:rsidP="00165B25">
            <w:pPr>
              <w:widowControl w:val="0"/>
              <w:jc w:val="center"/>
              <w:rPr>
                <w:b/>
              </w:rPr>
            </w:pPr>
            <w:r w:rsidRPr="00111598">
              <w:t>Место проведения торгов</w:t>
            </w:r>
          </w:p>
        </w:tc>
      </w:tr>
      <w:tr w:rsidR="00165B25" w:rsidRPr="00111598" w:rsidTr="001D7639">
        <w:trPr>
          <w:cantSplit/>
          <w:trHeight w:val="70"/>
        </w:trPr>
        <w:tc>
          <w:tcPr>
            <w:tcW w:w="2830" w:type="dxa"/>
            <w:vMerge/>
          </w:tcPr>
          <w:p w:rsidR="00165B25" w:rsidRPr="00111598" w:rsidRDefault="00165B25" w:rsidP="00F2646A">
            <w:pPr>
              <w:widowControl w:val="0"/>
            </w:pPr>
          </w:p>
        </w:tc>
        <w:tc>
          <w:tcPr>
            <w:tcW w:w="3683" w:type="dxa"/>
          </w:tcPr>
          <w:p w:rsidR="00165B25" w:rsidRPr="00DB3F74" w:rsidRDefault="000D1112" w:rsidP="0005168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>30</w:t>
            </w:r>
            <w:r w:rsidR="005E43B0">
              <w:rPr>
                <w:b/>
                <w:color w:val="000000" w:themeColor="text1"/>
              </w:rPr>
              <w:t>.0</w:t>
            </w:r>
            <w:r>
              <w:rPr>
                <w:b/>
                <w:color w:val="000000" w:themeColor="text1"/>
              </w:rPr>
              <w:t>9</w:t>
            </w:r>
            <w:r w:rsidR="003F42E5" w:rsidRPr="00076FB6">
              <w:rPr>
                <w:b/>
                <w:color w:val="000000" w:themeColor="text1"/>
              </w:rPr>
              <w:t>.2020</w:t>
            </w:r>
            <w:r w:rsidR="00165B25" w:rsidRPr="00076FB6">
              <w:rPr>
                <w:b/>
                <w:color w:val="000000" w:themeColor="text1"/>
              </w:rPr>
              <w:t xml:space="preserve"> </w:t>
            </w:r>
            <w:r w:rsidR="00165B25" w:rsidRPr="00CC76C4">
              <w:rPr>
                <w:b/>
              </w:rPr>
              <w:t xml:space="preserve">в </w:t>
            </w:r>
            <w:r w:rsidR="003F42E5" w:rsidRPr="00CC76C4">
              <w:rPr>
                <w:b/>
              </w:rPr>
              <w:t>1</w:t>
            </w:r>
            <w:r w:rsidR="00E47CD3">
              <w:rPr>
                <w:b/>
              </w:rPr>
              <w:t>1</w:t>
            </w:r>
            <w:r w:rsidR="00165B25" w:rsidRPr="00CC76C4">
              <w:rPr>
                <w:b/>
              </w:rPr>
              <w:t>:</w:t>
            </w:r>
            <w:r w:rsidR="00CC76C4" w:rsidRPr="00CC76C4">
              <w:rPr>
                <w:b/>
              </w:rPr>
              <w:t>0</w:t>
            </w:r>
            <w:r w:rsidR="00165B25" w:rsidRPr="00CC76C4">
              <w:rPr>
                <w:b/>
              </w:rPr>
              <w:t xml:space="preserve">0 </w:t>
            </w:r>
            <w:r w:rsidR="00165B25" w:rsidRPr="00DB3F74">
              <w:rPr>
                <w:b/>
              </w:rPr>
              <w:t>ч</w:t>
            </w:r>
            <w:r w:rsidR="00165B25" w:rsidRPr="00DB3F74">
              <w:t>.</w:t>
            </w:r>
          </w:p>
          <w:p w:rsidR="009A4334" w:rsidRDefault="00165B25" w:rsidP="00165B25">
            <w:pPr>
              <w:widowControl w:val="0"/>
              <w:jc w:val="both"/>
              <w:rPr>
                <w:b/>
              </w:rPr>
            </w:pPr>
            <w:r w:rsidRPr="00DB3F74">
              <w:t xml:space="preserve">Начало регистрации участников </w:t>
            </w:r>
            <w:r w:rsidRPr="00DB3F74">
              <w:br/>
              <w:t xml:space="preserve">в </w:t>
            </w:r>
            <w:r w:rsidR="00E47CD3">
              <w:rPr>
                <w:b/>
              </w:rPr>
              <w:t>10</w:t>
            </w:r>
            <w:r w:rsidR="0006001E">
              <w:rPr>
                <w:b/>
              </w:rPr>
              <w:t>:30</w:t>
            </w:r>
            <w:r w:rsidRPr="00DB3F74">
              <w:rPr>
                <w:b/>
              </w:rPr>
              <w:t xml:space="preserve"> ч.</w:t>
            </w:r>
          </w:p>
          <w:p w:rsidR="00417320" w:rsidRPr="00990EE4" w:rsidRDefault="00417320" w:rsidP="00165B2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3683" w:type="dxa"/>
          </w:tcPr>
          <w:p w:rsidR="00165B25" w:rsidRPr="00DB3F74" w:rsidRDefault="00165B25" w:rsidP="00165B25">
            <w:pPr>
              <w:widowControl w:val="0"/>
              <w:jc w:val="both"/>
            </w:pPr>
            <w:r w:rsidRPr="00DB3F74">
              <w:t xml:space="preserve">Ханты-Мансийский автономный округ – Югра, г. Сургут, </w:t>
            </w:r>
            <w:r w:rsidRPr="00DB3F74">
              <w:br/>
              <w:t xml:space="preserve">ул. Восход, 4, </w:t>
            </w:r>
            <w:proofErr w:type="spellStart"/>
            <w:r w:rsidR="009204C0" w:rsidRPr="00DB3F74">
              <w:rPr>
                <w:b/>
              </w:rPr>
              <w:t>каб</w:t>
            </w:r>
            <w:proofErr w:type="spellEnd"/>
            <w:r w:rsidR="009204C0" w:rsidRPr="00DB3F74">
              <w:rPr>
                <w:b/>
              </w:rPr>
              <w:t>. 5</w:t>
            </w:r>
            <w:r w:rsidRPr="00DB3F74">
              <w:rPr>
                <w:b/>
              </w:rPr>
              <w:t>01</w:t>
            </w:r>
          </w:p>
        </w:tc>
      </w:tr>
      <w:tr w:rsidR="008D609E" w:rsidRPr="00111598" w:rsidTr="00C94484">
        <w:trPr>
          <w:trHeight w:val="70"/>
        </w:trPr>
        <w:tc>
          <w:tcPr>
            <w:tcW w:w="2830" w:type="dxa"/>
          </w:tcPr>
          <w:p w:rsidR="008D609E" w:rsidRDefault="008D609E" w:rsidP="00C94484">
            <w:pPr>
              <w:widowControl w:val="0"/>
            </w:pPr>
            <w:r w:rsidRPr="00111598">
              <w:t>Начальная цена предмета продажи, руб.</w:t>
            </w:r>
          </w:p>
          <w:p w:rsidR="003E1995" w:rsidRPr="00111598" w:rsidRDefault="003E1995" w:rsidP="00C94484">
            <w:pPr>
              <w:widowControl w:val="0"/>
            </w:pPr>
          </w:p>
        </w:tc>
        <w:tc>
          <w:tcPr>
            <w:tcW w:w="7366" w:type="dxa"/>
            <w:gridSpan w:val="2"/>
          </w:tcPr>
          <w:p w:rsidR="008D609E" w:rsidRPr="00DB3F74" w:rsidRDefault="00FC064C" w:rsidP="00C94484">
            <w:pPr>
              <w:widowControl w:val="0"/>
              <w:jc w:val="both"/>
              <w:rPr>
                <w:b/>
                <w:bCs/>
              </w:rPr>
            </w:pPr>
            <w:r w:rsidRPr="00FC064C">
              <w:rPr>
                <w:b/>
              </w:rPr>
              <w:t>35 773 000</w:t>
            </w:r>
          </w:p>
        </w:tc>
      </w:tr>
      <w:tr w:rsidR="008D609E" w:rsidRPr="00111598" w:rsidTr="00C94484">
        <w:trPr>
          <w:trHeight w:val="70"/>
        </w:trPr>
        <w:tc>
          <w:tcPr>
            <w:tcW w:w="2830" w:type="dxa"/>
          </w:tcPr>
          <w:p w:rsidR="008D609E" w:rsidRPr="00111598" w:rsidRDefault="008D609E" w:rsidP="00C94484">
            <w:pPr>
              <w:widowControl w:val="0"/>
            </w:pPr>
            <w:r w:rsidRPr="00111598">
              <w:t>Шаг аукциона, руб.</w:t>
            </w:r>
          </w:p>
        </w:tc>
        <w:tc>
          <w:tcPr>
            <w:tcW w:w="7366" w:type="dxa"/>
            <w:gridSpan w:val="2"/>
          </w:tcPr>
          <w:p w:rsidR="009A4334" w:rsidRDefault="00F07498" w:rsidP="00C9448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C064C">
              <w:rPr>
                <w:b/>
              </w:rPr>
              <w:t xml:space="preserve"> 0</w:t>
            </w:r>
            <w:r>
              <w:rPr>
                <w:b/>
              </w:rPr>
              <w:t>0</w:t>
            </w:r>
            <w:r w:rsidR="00DD6638">
              <w:rPr>
                <w:b/>
              </w:rPr>
              <w:t>0</w:t>
            </w:r>
            <w:r w:rsidR="00417320">
              <w:rPr>
                <w:b/>
              </w:rPr>
              <w:t> </w:t>
            </w:r>
            <w:r w:rsidR="00DD6638">
              <w:rPr>
                <w:b/>
              </w:rPr>
              <w:t>000</w:t>
            </w:r>
          </w:p>
          <w:p w:rsidR="00417320" w:rsidRPr="00460487" w:rsidRDefault="00417320" w:rsidP="00C94484">
            <w:pPr>
              <w:widowControl w:val="0"/>
              <w:jc w:val="both"/>
              <w:rPr>
                <w:b/>
              </w:rPr>
            </w:pPr>
          </w:p>
        </w:tc>
      </w:tr>
      <w:tr w:rsidR="001D60E7" w:rsidRPr="00111598" w:rsidTr="00C94484">
        <w:trPr>
          <w:cantSplit/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lastRenderedPageBreak/>
              <w:t xml:space="preserve">Допуск к участию </w:t>
            </w:r>
            <w:r w:rsidRPr="00111598">
              <w:br/>
              <w:t>в процедуре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6C100E">
            <w:pPr>
              <w:pStyle w:val="a3"/>
              <w:widowControl w:val="0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К участию в процедуре допускаются лица (с учётом ограничения участия отдельных категорий участников, установленных ст. 39.11 Земельного кодекса РФ), своевременно подавшие заявку</w:t>
            </w:r>
            <w:r w:rsidR="00C51946" w:rsidRPr="00111598">
              <w:rPr>
                <w:sz w:val="24"/>
                <w:szCs w:val="24"/>
              </w:rPr>
              <w:t xml:space="preserve"> </w:t>
            </w:r>
            <w:r w:rsidRPr="00111598">
              <w:rPr>
                <w:sz w:val="24"/>
                <w:szCs w:val="24"/>
              </w:rPr>
              <w:t xml:space="preserve">на участие </w:t>
            </w:r>
            <w:r w:rsidR="00C51946" w:rsidRPr="00111598">
              <w:rPr>
                <w:sz w:val="24"/>
                <w:szCs w:val="24"/>
              </w:rPr>
              <w:br/>
            </w:r>
            <w:r w:rsidRPr="00111598">
              <w:rPr>
                <w:sz w:val="24"/>
                <w:szCs w:val="24"/>
              </w:rPr>
              <w:t>(</w:t>
            </w:r>
            <w:r w:rsidR="0001157C" w:rsidRPr="00111598">
              <w:rPr>
                <w:sz w:val="24"/>
                <w:szCs w:val="24"/>
              </w:rPr>
              <w:t>а также</w:t>
            </w:r>
            <w:r w:rsidRPr="00111598">
              <w:rPr>
                <w:sz w:val="24"/>
                <w:szCs w:val="24"/>
              </w:rPr>
              <w:t xml:space="preserve"> документов) и обеспечившие</w:t>
            </w:r>
            <w:r w:rsidR="00E46B6D" w:rsidRPr="00111598">
              <w:rPr>
                <w:sz w:val="24"/>
                <w:szCs w:val="24"/>
              </w:rPr>
              <w:t xml:space="preserve"> </w:t>
            </w:r>
            <w:r w:rsidRPr="00111598">
              <w:rPr>
                <w:sz w:val="24"/>
                <w:szCs w:val="24"/>
              </w:rPr>
              <w:t>в установленный срок перечисление задатка.</w:t>
            </w:r>
          </w:p>
          <w:p w:rsidR="001D60E7" w:rsidRPr="00111598" w:rsidRDefault="001D60E7" w:rsidP="006C100E">
            <w:pPr>
              <w:pStyle w:val="a3"/>
              <w:widowControl w:val="0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Заявитель не допускается к участию в аукционе в следующих случаях: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1)</w:t>
            </w:r>
            <w:r w:rsidR="006C100E" w:rsidRPr="00111598">
              <w:tab/>
            </w:r>
            <w:r w:rsidRPr="00111598">
              <w:t xml:space="preserve">непредставление необходимых для участия в </w:t>
            </w:r>
            <w:r w:rsidR="003D30CD" w:rsidRPr="00111598">
              <w:t>процедуре</w:t>
            </w:r>
            <w:r w:rsidRPr="00111598">
              <w:t xml:space="preserve"> документов или представление недостоверных сведений;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2)</w:t>
            </w:r>
            <w:r w:rsidR="006C100E" w:rsidRPr="00111598">
              <w:tab/>
            </w:r>
            <w:r w:rsidRPr="00111598">
              <w:t>не</w:t>
            </w:r>
            <w:r w:rsidR="00DA2468" w:rsidRPr="00111598">
              <w:t xml:space="preserve"> </w:t>
            </w:r>
            <w:r w:rsidRPr="00111598">
              <w:t>поступление задатка на дату рассмотрения заявок</w:t>
            </w:r>
            <w:r w:rsidR="003D30CD" w:rsidRPr="00111598">
              <w:t xml:space="preserve"> </w:t>
            </w:r>
            <w:r w:rsidRPr="00111598">
              <w:t>на участие;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3)</w:t>
            </w:r>
            <w:r w:rsidR="006C100E" w:rsidRPr="00111598">
              <w:tab/>
            </w:r>
            <w:r w:rsidRPr="00111598">
              <w:t xml:space="preserve">подача заявки на участие в </w:t>
            </w:r>
            <w:r w:rsidR="003D30CD" w:rsidRPr="00111598">
              <w:t>процедуре</w:t>
            </w:r>
            <w:r w:rsidRPr="00111598">
              <w:t xml:space="preserve"> лицом, которое </w:t>
            </w:r>
            <w:r w:rsidRPr="00111598">
              <w:br/>
              <w:t>в соответствии с Земельным кодексом РФ и другими федеральными законами не имеет права быть участником конкретно</w:t>
            </w:r>
            <w:r w:rsidR="003D30CD" w:rsidRPr="00111598">
              <w:t>й</w:t>
            </w:r>
            <w:r w:rsidRPr="00111598">
              <w:t xml:space="preserve"> </w:t>
            </w:r>
            <w:r w:rsidR="003D30CD" w:rsidRPr="00111598">
              <w:t>процедуры</w:t>
            </w:r>
            <w:r w:rsidRPr="00111598">
              <w:t>, покупателем земельного участка или приобрести земельный участок в аренду;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</w:tabs>
              <w:jc w:val="both"/>
            </w:pPr>
            <w:r w:rsidRPr="00111598">
              <w:t>4)</w:t>
            </w:r>
            <w:r w:rsidR="006C100E" w:rsidRPr="00111598">
              <w:tab/>
            </w:r>
            <w:r w:rsidRPr="00111598">
              <w:t xml:space="preserve">наличие сведений о заявителе, об учредителях (участниках), </w:t>
            </w:r>
            <w:r w:rsidR="003D30CD" w:rsidRPr="00111598">
              <w:br/>
            </w:r>
            <w:r w:rsidRPr="00111598">
              <w:t>о членах коллегиальных исполнительных органах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</w:t>
            </w:r>
            <w:r w:rsidR="00867A7E" w:rsidRPr="00111598">
              <w:t>.</w:t>
            </w:r>
          </w:p>
          <w:p w:rsidR="00CF1D26" w:rsidRDefault="00867A7E" w:rsidP="00867A7E">
            <w:pPr>
              <w:widowControl w:val="0"/>
              <w:tabs>
                <w:tab w:val="left" w:pos="318"/>
              </w:tabs>
              <w:jc w:val="both"/>
            </w:pPr>
            <w:r w:rsidRPr="00111598">
              <w:t xml:space="preserve">Заявителям, признанным участниками аукциона, и заявителям, </w:t>
            </w:r>
            <w:r w:rsidRPr="00111598">
              <w:br/>
              <w:t xml:space="preserve">не допущенным к участию в аукционе, направляются уведомления </w:t>
            </w:r>
            <w:r w:rsidRPr="00111598">
              <w:br/>
              <w:t>о принятых в отношении них решениях</w:t>
            </w:r>
            <w:r w:rsidR="00390958">
              <w:t>.</w:t>
            </w:r>
          </w:p>
          <w:p w:rsidR="000D1112" w:rsidRPr="00111598" w:rsidRDefault="000D1112" w:rsidP="00867A7E">
            <w:pPr>
              <w:widowControl w:val="0"/>
              <w:tabs>
                <w:tab w:val="left" w:pos="318"/>
              </w:tabs>
              <w:jc w:val="both"/>
            </w:pPr>
          </w:p>
        </w:tc>
      </w:tr>
      <w:tr w:rsidR="001D60E7" w:rsidRPr="00111598" w:rsidTr="002821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1D60E7" w:rsidRPr="00111598" w:rsidRDefault="001D60E7" w:rsidP="001D60E7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Задаток за участие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Размер задатка, руб.</w:t>
            </w:r>
          </w:p>
        </w:tc>
        <w:tc>
          <w:tcPr>
            <w:tcW w:w="7366" w:type="dxa"/>
            <w:gridSpan w:val="2"/>
          </w:tcPr>
          <w:p w:rsidR="0090093A" w:rsidRPr="00111598" w:rsidRDefault="004B1E40" w:rsidP="001D60E7">
            <w:pPr>
              <w:widowControl w:val="0"/>
              <w:jc w:val="both"/>
              <w:rPr>
                <w:b/>
              </w:rPr>
            </w:pPr>
            <w:r w:rsidRPr="004B1E40">
              <w:rPr>
                <w:b/>
              </w:rPr>
              <w:t>7 154 600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Банковские реквизиты счёта для перечисления задатка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Задаток вносится в валюте Российской Федерации на реквизиты: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Получатель: </w:t>
            </w:r>
            <w:r w:rsidR="004D1C55">
              <w:t>ДФ</w:t>
            </w:r>
            <w:r w:rsidR="0003276B" w:rsidRPr="00111598">
              <w:t xml:space="preserve"> г. Сургута (Администрация</w:t>
            </w:r>
            <w:r w:rsidRPr="00111598">
              <w:t xml:space="preserve"> города Сургута, </w:t>
            </w:r>
            <w:r w:rsidR="004D1C55">
              <w:br/>
            </w:r>
            <w:r w:rsidRPr="00111598">
              <w:t>л/с АДМИН-30-040)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ИНН: 8602020249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КПП: 860201001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Банк получателя: РКЦ Сургут 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Расчётный счёт: 40302810900005000002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БИК: 047144000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ОКТМО: 71876000</w:t>
            </w:r>
          </w:p>
          <w:p w:rsidR="009A4334" w:rsidRDefault="001D60E7" w:rsidP="00691A30">
            <w:pPr>
              <w:widowControl w:val="0"/>
              <w:jc w:val="both"/>
            </w:pPr>
            <w:r w:rsidRPr="00111598">
              <w:t>Назначение платежа: задаток за участие в аукционе на право заключения договора аренды земельного участка</w:t>
            </w:r>
            <w:r w:rsidR="005A66EC">
              <w:t>.</w:t>
            </w:r>
          </w:p>
          <w:p w:rsidR="000D1112" w:rsidRPr="00111598" w:rsidRDefault="000D1112" w:rsidP="00691A30">
            <w:pPr>
              <w:widowControl w:val="0"/>
              <w:jc w:val="both"/>
            </w:pP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 xml:space="preserve">Порядок внесения </w:t>
            </w:r>
            <w:r w:rsidRPr="00111598">
              <w:br/>
              <w:t>и возврата задатка</w:t>
            </w:r>
          </w:p>
        </w:tc>
        <w:tc>
          <w:tcPr>
            <w:tcW w:w="7366" w:type="dxa"/>
            <w:gridSpan w:val="2"/>
          </w:tcPr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В соответствии со статьей 39.12 Земельного кодекса Российской Федерации: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Задаток должен поступить на указанный счёт до дня рассмотрения заявок на участие в аукционе.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Заявителю, не допущенному к участию в аукционе, внесенный им задаток возвращается в течение 3 (трех) рабочих дней со дня оформления протокола приема заявок на участие в аукционе.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</w:t>
            </w:r>
            <w:r>
              <w:rPr>
                <w:sz w:val="23"/>
                <w:szCs w:val="23"/>
              </w:rPr>
              <w:br/>
            </w:r>
            <w:r w:rsidRPr="00736D8C">
              <w:rPr>
                <w:sz w:val="23"/>
                <w:szCs w:val="23"/>
              </w:rPr>
              <w:t>им задаток в течение 3 (трех) рабочих дней со дня поступления уведомления об отзыве заявки.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 xml:space="preserve">В случае отзыва заявки заявителем позднее дня окончания срока приема заявок задаток возвращается в порядке, установленном для участников </w:t>
            </w:r>
            <w:r w:rsidRPr="00736D8C">
              <w:rPr>
                <w:sz w:val="23"/>
                <w:szCs w:val="23"/>
              </w:rPr>
              <w:lastRenderedPageBreak/>
              <w:t>аукциона.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В случае отказа организатора торгов от проведения аукциона, задаток подлежит возврату в течение 3 (трех) дней со дня принятия соответствующего решения.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>В вышеуказанных случаях задатки возвращаются на реквизиты, указанные в заявке на участие в аукционе.</w:t>
            </w:r>
          </w:p>
          <w:p w:rsidR="00B543D2" w:rsidRPr="00407D0A" w:rsidRDefault="00B543D2" w:rsidP="00B543D2">
            <w:pPr>
              <w:widowControl w:val="0"/>
              <w:jc w:val="both"/>
              <w:rPr>
                <w:sz w:val="23"/>
                <w:szCs w:val="23"/>
                <w:u w:val="single"/>
              </w:rPr>
            </w:pPr>
            <w:r w:rsidRPr="00407D0A">
              <w:rPr>
                <w:sz w:val="23"/>
                <w:szCs w:val="23"/>
                <w:u w:val="single"/>
              </w:rPr>
              <w:t xml:space="preserve">В соответствии с п. 18 ст. 39.12 Земельного кодекса Российской Федерации в течение 3 (трех) рабочих дней со дня подписания протокола </w:t>
            </w:r>
            <w:r w:rsidRPr="00407D0A">
              <w:rPr>
                <w:sz w:val="23"/>
                <w:szCs w:val="23"/>
                <w:u w:val="single"/>
              </w:rPr>
              <w:br/>
              <w:t>о результатах аукциона организатор аукциона обязан возвратить задатки лицам, участвовавшим в аукционе, но не победившим в нем.</w:t>
            </w:r>
          </w:p>
          <w:p w:rsidR="00B543D2" w:rsidRPr="00736D8C" w:rsidRDefault="00B543D2" w:rsidP="00B543D2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736D8C">
              <w:rPr>
                <w:b/>
                <w:sz w:val="23"/>
                <w:szCs w:val="23"/>
              </w:rPr>
              <w:t>У</w:t>
            </w:r>
            <w:r>
              <w:rPr>
                <w:b/>
                <w:sz w:val="23"/>
                <w:szCs w:val="23"/>
              </w:rPr>
              <w:t>частнику, который</w:t>
            </w:r>
            <w:r w:rsidRPr="00736D8C">
              <w:rPr>
                <w:b/>
                <w:sz w:val="23"/>
                <w:szCs w:val="23"/>
              </w:rPr>
              <w:t xml:space="preserve"> не </w:t>
            </w:r>
            <w:r>
              <w:rPr>
                <w:b/>
                <w:sz w:val="23"/>
                <w:szCs w:val="23"/>
              </w:rPr>
              <w:t>зарегистрировался</w:t>
            </w:r>
            <w:r w:rsidRPr="00736D8C">
              <w:rPr>
                <w:b/>
                <w:sz w:val="23"/>
                <w:szCs w:val="23"/>
              </w:rPr>
              <w:t xml:space="preserve"> и не присутствовал </w:t>
            </w:r>
            <w:r w:rsidRPr="00736D8C">
              <w:rPr>
                <w:b/>
                <w:sz w:val="23"/>
                <w:szCs w:val="23"/>
              </w:rPr>
              <w:br/>
            </w:r>
            <w:r>
              <w:rPr>
                <w:b/>
                <w:sz w:val="23"/>
                <w:szCs w:val="23"/>
              </w:rPr>
              <w:t>на аукционе,</w:t>
            </w:r>
            <w:r w:rsidRPr="00736D8C">
              <w:rPr>
                <w:b/>
                <w:sz w:val="23"/>
                <w:szCs w:val="23"/>
              </w:rPr>
              <w:t xml:space="preserve"> задаток не возвращается.</w:t>
            </w:r>
          </w:p>
          <w:p w:rsidR="001E3A61" w:rsidRDefault="00B543D2" w:rsidP="00B543D2">
            <w:pPr>
              <w:widowControl w:val="0"/>
              <w:jc w:val="both"/>
              <w:rPr>
                <w:sz w:val="23"/>
                <w:szCs w:val="23"/>
              </w:rPr>
            </w:pPr>
            <w:r w:rsidRPr="00736D8C">
              <w:rPr>
                <w:sz w:val="23"/>
                <w:szCs w:val="23"/>
              </w:rPr>
              <w:t xml:space="preserve">Задаток, внесенный лицом, признанным победителем аукциона или единственным принявшим участие (допущенным к участию) в торгах участником, засчитывается в счёт оплаты по договору. Задатки, внесённые этими лицами, не заключившими в установленном порядке договор вследствие уклонения от заключения указанного договора, </w:t>
            </w:r>
            <w:r w:rsidRPr="00736D8C">
              <w:rPr>
                <w:sz w:val="23"/>
                <w:szCs w:val="23"/>
              </w:rPr>
              <w:br/>
            </w:r>
            <w:r w:rsidRPr="00736D8C">
              <w:rPr>
                <w:b/>
                <w:sz w:val="23"/>
                <w:szCs w:val="23"/>
              </w:rPr>
              <w:t>н</w:t>
            </w:r>
            <w:r>
              <w:rPr>
                <w:b/>
                <w:sz w:val="23"/>
                <w:szCs w:val="23"/>
              </w:rPr>
              <w:t>е возвращаю</w:t>
            </w:r>
            <w:r w:rsidRPr="00736D8C">
              <w:rPr>
                <w:b/>
                <w:sz w:val="23"/>
                <w:szCs w:val="23"/>
              </w:rPr>
              <w:t>тся</w:t>
            </w:r>
            <w:r w:rsidRPr="00736D8C">
              <w:rPr>
                <w:sz w:val="23"/>
                <w:szCs w:val="23"/>
              </w:rPr>
              <w:t xml:space="preserve"> (сведения об этих лицах направляются </w:t>
            </w:r>
            <w:r>
              <w:rPr>
                <w:sz w:val="23"/>
                <w:szCs w:val="23"/>
              </w:rPr>
              <w:br/>
            </w:r>
            <w:r w:rsidRPr="00736D8C">
              <w:rPr>
                <w:sz w:val="23"/>
                <w:szCs w:val="23"/>
              </w:rPr>
              <w:t>в уполномоченный Правительством РФ федеральный орган для включения в реестр недобросовестных участников торгов).</w:t>
            </w:r>
          </w:p>
          <w:p w:rsidR="000D1112" w:rsidRPr="00111598" w:rsidRDefault="000D1112" w:rsidP="00B543D2">
            <w:pPr>
              <w:widowControl w:val="0"/>
              <w:jc w:val="both"/>
            </w:pPr>
          </w:p>
        </w:tc>
      </w:tr>
      <w:tr w:rsidR="001D60E7" w:rsidRPr="00111598" w:rsidTr="002B56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1D60E7" w:rsidRPr="00111598" w:rsidRDefault="001D60E7" w:rsidP="001D60E7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lastRenderedPageBreak/>
              <w:t>Заявка на участие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Порядок приёма заявок на участие в процедуре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pStyle w:val="a3"/>
              <w:widowControl w:val="0"/>
              <w:tabs>
                <w:tab w:val="num" w:pos="0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Один заявитель вправе подать</w:t>
            </w:r>
            <w:r w:rsidR="006C5049" w:rsidRPr="00111598">
              <w:rPr>
                <w:sz w:val="24"/>
                <w:szCs w:val="24"/>
              </w:rPr>
              <w:t xml:space="preserve"> только одну заявку на участие.</w:t>
            </w:r>
          </w:p>
          <w:p w:rsidR="001D60E7" w:rsidRPr="00111598" w:rsidRDefault="001D60E7" w:rsidP="001D60E7">
            <w:pPr>
              <w:pStyle w:val="a3"/>
              <w:widowControl w:val="0"/>
              <w:tabs>
                <w:tab w:val="num" w:pos="0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Заявка на участие, поступившая по истечении срока её приёма, возвращается заявителю в день её поступления.</w:t>
            </w:r>
          </w:p>
          <w:p w:rsidR="001D60E7" w:rsidRPr="00111598" w:rsidRDefault="001D60E7" w:rsidP="001D60E7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598">
              <w:t xml:space="preserve">Заявитель имеет право отозвать принятую организатором торгов заявку до дня окончания срока приёма заявок, уведомив об этом </w:t>
            </w:r>
            <w:r w:rsidRPr="00111598">
              <w:br/>
              <w:t>в письменной форме организатора торгов.</w:t>
            </w:r>
          </w:p>
          <w:p w:rsidR="001E3A61" w:rsidRDefault="001D60E7" w:rsidP="001D60E7">
            <w:pPr>
              <w:widowControl w:val="0"/>
              <w:jc w:val="both"/>
            </w:pPr>
            <w:r w:rsidRPr="00111598">
              <w:t xml:space="preserve">Заявители, признанные участниками торгов и заявители, </w:t>
            </w:r>
            <w:r w:rsidRPr="00111598">
              <w:br/>
              <w:t xml:space="preserve">не допущенные к участию в торгах, уведомляются о принятом </w:t>
            </w:r>
            <w:r w:rsidRPr="00111598">
              <w:br/>
              <w:t>в отношении них решении не позднее дня, следующего после дня подписания протокола рассмотрения заявок на участие в торгах.</w:t>
            </w:r>
          </w:p>
          <w:p w:rsidR="000D1112" w:rsidRPr="00111598" w:rsidRDefault="000D1112" w:rsidP="001D60E7">
            <w:pPr>
              <w:widowControl w:val="0"/>
              <w:jc w:val="both"/>
            </w:pPr>
          </w:p>
        </w:tc>
      </w:tr>
      <w:tr w:rsidR="001D60E7" w:rsidRPr="00111598" w:rsidTr="00C94484">
        <w:trPr>
          <w:trHeight w:val="56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 xml:space="preserve">Перечень требуемых </w:t>
            </w:r>
            <w:r w:rsidRPr="00111598">
              <w:br/>
              <w:t>для участия документов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Для участия в аукционе заявители представляют в установленный </w:t>
            </w:r>
            <w:r w:rsidRPr="00111598">
              <w:br/>
              <w:t>в извещении о проведении срок следующие документы: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>заявка на участие в процедуре по установленной организатором торгов форме (</w:t>
            </w:r>
            <w:r w:rsidRPr="00111598">
              <w:rPr>
                <w:color w:val="0000CC"/>
              </w:rPr>
              <w:t>приложение 3</w:t>
            </w:r>
            <w:r w:rsidRPr="00111598">
              <w:t>) в 2-х экземплярах</w:t>
            </w:r>
            <w:r w:rsidR="00F76D6F" w:rsidRPr="00111598">
              <w:t xml:space="preserve"> (с указанием банковских реквизитов счёта для возврата задатка);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 xml:space="preserve">опись представленных документов, подписанная претендентом или его уполномоченным представителем, в 2-х экземплярах </w:t>
            </w:r>
            <w:r w:rsidRPr="00111598">
              <w:br/>
              <w:t>(</w:t>
            </w:r>
            <w:r w:rsidRPr="00111598">
              <w:rPr>
                <w:color w:val="0000CC"/>
              </w:rPr>
              <w:t>приложение 4</w:t>
            </w:r>
            <w:r w:rsidRPr="00111598">
              <w:t>);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 xml:space="preserve">надлежащим образом заверенный перевод на русский язык документов о государственной регистрации юридического лица </w:t>
            </w:r>
            <w:r w:rsidRPr="00111598">
              <w:br/>
              <w:t xml:space="preserve">в соответствии с законодательством иностранного государства </w:t>
            </w:r>
            <w:r w:rsidRPr="00111598">
              <w:br/>
              <w:t>в случае, если заявителем является иностранное юридическое лицо;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>документы, подтверждающие внесение задатка.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 xml:space="preserve">В случае подачи заявки представителем претендента предъявляется надлежащим образом оформленная </w:t>
            </w:r>
            <w:r w:rsidRPr="00111598">
              <w:rPr>
                <w:u w:val="single"/>
              </w:rPr>
              <w:t>доверенность</w:t>
            </w:r>
            <w:r w:rsidRPr="00111598">
              <w:t>.</w:t>
            </w:r>
          </w:p>
          <w:p w:rsidR="00CF1D26" w:rsidRDefault="001D60E7" w:rsidP="001D60E7">
            <w:pPr>
              <w:pStyle w:val="a3"/>
              <w:widowControl w:val="0"/>
              <w:tabs>
                <w:tab w:val="num" w:pos="0"/>
                <w:tab w:val="left" w:pos="176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Документы более одного листа должны быть прошнурованы, пронумерованы и скреплены подписью и печатью</w:t>
            </w:r>
            <w:r w:rsidR="00461738">
              <w:rPr>
                <w:sz w:val="24"/>
                <w:szCs w:val="24"/>
              </w:rPr>
              <w:t>.</w:t>
            </w:r>
          </w:p>
          <w:p w:rsidR="000D1112" w:rsidRPr="00111598" w:rsidRDefault="000D1112" w:rsidP="001D60E7">
            <w:pPr>
              <w:pStyle w:val="a3"/>
              <w:widowControl w:val="0"/>
              <w:tabs>
                <w:tab w:val="num" w:pos="0"/>
                <w:tab w:val="left" w:pos="176"/>
              </w:tabs>
              <w:rPr>
                <w:sz w:val="24"/>
                <w:szCs w:val="24"/>
              </w:rPr>
            </w:pPr>
          </w:p>
        </w:tc>
      </w:tr>
      <w:tr w:rsidR="00840CD6" w:rsidRPr="00111598" w:rsidTr="00C94484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840CD6" w:rsidRPr="00111598" w:rsidRDefault="00BA0BDB" w:rsidP="00BA0BDB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Порядок проведения торгов и о</w:t>
            </w:r>
            <w:r w:rsidR="00840CD6" w:rsidRPr="00111598">
              <w:rPr>
                <w:b/>
              </w:rPr>
              <w:t>формление результатов</w:t>
            </w:r>
          </w:p>
        </w:tc>
      </w:tr>
      <w:tr w:rsidR="00DB63E8" w:rsidRPr="00111598" w:rsidTr="00C94484">
        <w:trPr>
          <w:trHeight w:val="70"/>
        </w:trPr>
        <w:tc>
          <w:tcPr>
            <w:tcW w:w="2830" w:type="dxa"/>
          </w:tcPr>
          <w:p w:rsidR="00DB63E8" w:rsidRPr="00111598" w:rsidRDefault="00DB63E8" w:rsidP="00C94484">
            <w:pPr>
              <w:widowControl w:val="0"/>
            </w:pPr>
            <w:r w:rsidRPr="00111598">
              <w:t>Форма подачи предложений о цене</w:t>
            </w:r>
          </w:p>
        </w:tc>
        <w:tc>
          <w:tcPr>
            <w:tcW w:w="7366" w:type="dxa"/>
            <w:gridSpan w:val="2"/>
          </w:tcPr>
          <w:p w:rsidR="009B4ACC" w:rsidRPr="00111598" w:rsidRDefault="00DB63E8" w:rsidP="000D4A3B">
            <w:pPr>
              <w:widowControl w:val="0"/>
              <w:jc w:val="both"/>
            </w:pPr>
            <w:r w:rsidRPr="00111598">
              <w:t xml:space="preserve">Открытая (предложения о цене заявляются участниками открыто </w:t>
            </w:r>
            <w:r w:rsidRPr="00111598">
              <w:br/>
              <w:t>в ходе проведения торгов)</w:t>
            </w:r>
            <w:r w:rsidR="00461738">
              <w:t>.</w:t>
            </w:r>
          </w:p>
        </w:tc>
      </w:tr>
      <w:tr w:rsidR="00DB63E8" w:rsidRPr="00111598" w:rsidTr="00C94484">
        <w:trPr>
          <w:trHeight w:val="70"/>
        </w:trPr>
        <w:tc>
          <w:tcPr>
            <w:tcW w:w="2830" w:type="dxa"/>
          </w:tcPr>
          <w:p w:rsidR="00DB63E8" w:rsidRPr="00111598" w:rsidRDefault="00DB63E8" w:rsidP="00C94484">
            <w:r w:rsidRPr="00111598">
              <w:lastRenderedPageBreak/>
              <w:t>Порядок определения победителей</w:t>
            </w:r>
          </w:p>
        </w:tc>
        <w:tc>
          <w:tcPr>
            <w:tcW w:w="7366" w:type="dxa"/>
            <w:gridSpan w:val="2"/>
          </w:tcPr>
          <w:p w:rsidR="009B244D" w:rsidRPr="00111598" w:rsidRDefault="00DB63E8" w:rsidP="00C94484">
            <w:pPr>
              <w:jc w:val="both"/>
            </w:pPr>
            <w:r w:rsidRPr="00111598">
              <w:t>Победителем процедуры признаётся участник торгов, предложивший наибольшую цену предмета продажи</w:t>
            </w:r>
            <w:r w:rsidR="00461738">
              <w:t>.</w:t>
            </w:r>
          </w:p>
        </w:tc>
      </w:tr>
      <w:tr w:rsidR="007D3E9F" w:rsidRPr="00111598" w:rsidTr="00C94484">
        <w:trPr>
          <w:trHeight w:val="70"/>
        </w:trPr>
        <w:tc>
          <w:tcPr>
            <w:tcW w:w="2830" w:type="dxa"/>
          </w:tcPr>
          <w:p w:rsidR="007D3E9F" w:rsidRPr="00111598" w:rsidRDefault="007D3E9F" w:rsidP="00CA35EA">
            <w:r w:rsidRPr="00111598">
              <w:t>Порядок проведения торгов</w:t>
            </w:r>
          </w:p>
        </w:tc>
        <w:tc>
          <w:tcPr>
            <w:tcW w:w="7366" w:type="dxa"/>
            <w:gridSpan w:val="2"/>
          </w:tcPr>
          <w:p w:rsidR="007D3E9F" w:rsidRPr="00111598" w:rsidRDefault="007D3E9F" w:rsidP="00946D09">
            <w:pPr>
              <w:rPr>
                <w:color w:val="FF0000"/>
              </w:rPr>
            </w:pPr>
            <w:r w:rsidRPr="00111598">
              <w:t>(</w:t>
            </w:r>
            <w:r w:rsidRPr="00111598">
              <w:rPr>
                <w:color w:val="0000CC"/>
              </w:rPr>
              <w:t xml:space="preserve">приложение </w:t>
            </w:r>
            <w:r w:rsidR="00946D09" w:rsidRPr="00111598">
              <w:rPr>
                <w:color w:val="0000CC"/>
              </w:rPr>
              <w:t>5</w:t>
            </w:r>
            <w:r w:rsidRPr="00111598">
              <w:t>)</w:t>
            </w:r>
          </w:p>
        </w:tc>
      </w:tr>
      <w:tr w:rsidR="00381D49" w:rsidRPr="00111598" w:rsidTr="00381D49">
        <w:trPr>
          <w:trHeight w:val="70"/>
        </w:trPr>
        <w:tc>
          <w:tcPr>
            <w:tcW w:w="2830" w:type="dxa"/>
          </w:tcPr>
          <w:p w:rsidR="00381D49" w:rsidRPr="00111598" w:rsidRDefault="009F3368" w:rsidP="00C94484">
            <w:pPr>
              <w:widowControl w:val="0"/>
            </w:pPr>
            <w:r w:rsidRPr="00111598">
              <w:t>Признание торгов несостоявшимися</w:t>
            </w:r>
          </w:p>
        </w:tc>
        <w:tc>
          <w:tcPr>
            <w:tcW w:w="7366" w:type="dxa"/>
            <w:gridSpan w:val="2"/>
          </w:tcPr>
          <w:p w:rsidR="008A0B83" w:rsidRPr="00111598" w:rsidRDefault="008A0B83" w:rsidP="00056D33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Торги признаются несостоявшимися в случае: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1)</w:t>
            </w:r>
            <w:r w:rsidRPr="00111598">
              <w:rPr>
                <w:sz w:val="24"/>
                <w:szCs w:val="24"/>
              </w:rPr>
              <w:tab/>
              <w:t>на участие в процедуре не подано ни одной заявки;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2)</w:t>
            </w:r>
            <w:r w:rsidRPr="00111598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Pr="00111598">
              <w:rPr>
                <w:sz w:val="24"/>
                <w:szCs w:val="24"/>
              </w:rPr>
              <w:br/>
              <w:t>в процедуре принято решение об отказе в допуске к участию в торгах всех заявителей;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3)</w:t>
            </w:r>
            <w:r w:rsidRPr="00111598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Pr="00111598">
              <w:rPr>
                <w:sz w:val="24"/>
                <w:szCs w:val="24"/>
              </w:rPr>
              <w:br/>
              <w:t xml:space="preserve">в процедуре принято решение о допуске к участию в торгах </w:t>
            </w:r>
            <w:r w:rsidR="00741F44" w:rsidRPr="00111598">
              <w:rPr>
                <w:sz w:val="24"/>
                <w:szCs w:val="24"/>
              </w:rPr>
              <w:br/>
            </w:r>
            <w:r w:rsidRPr="00111598">
              <w:rPr>
                <w:sz w:val="24"/>
                <w:szCs w:val="24"/>
              </w:rPr>
              <w:t>и признании участником торгов только одного заявителя;</w:t>
            </w:r>
          </w:p>
          <w:p w:rsidR="00002E7F" w:rsidRPr="00111598" w:rsidRDefault="008A0B83" w:rsidP="00741F44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4)</w:t>
            </w:r>
            <w:r w:rsidRPr="00111598">
              <w:rPr>
                <w:sz w:val="24"/>
                <w:szCs w:val="24"/>
              </w:rPr>
              <w:tab/>
            </w:r>
            <w:r w:rsidR="00741F44" w:rsidRPr="00111598">
              <w:rPr>
                <w:sz w:val="24"/>
                <w:szCs w:val="24"/>
              </w:rPr>
              <w:t xml:space="preserve">при проведении процедуры не присутствовал ни один </w:t>
            </w:r>
            <w:r w:rsidR="00741F44" w:rsidRPr="00111598">
              <w:rPr>
                <w:sz w:val="24"/>
                <w:szCs w:val="24"/>
              </w:rPr>
              <w:br/>
              <w:t>из допущенных участников торгов;</w:t>
            </w:r>
          </w:p>
          <w:p w:rsidR="001E3A61" w:rsidRDefault="00741F44" w:rsidP="00AA05E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5)</w:t>
            </w:r>
            <w:r w:rsidRPr="00111598">
              <w:rPr>
                <w:sz w:val="24"/>
                <w:szCs w:val="24"/>
              </w:rPr>
              <w:tab/>
              <w:t>не поступило ни одного предложения о цене предмета продажи, которое предусматривало бы более высокую цену предмета продажи (начальная цена + шаг аукциона)</w:t>
            </w:r>
            <w:r w:rsidR="00461738">
              <w:rPr>
                <w:sz w:val="24"/>
                <w:szCs w:val="24"/>
              </w:rPr>
              <w:t>.</w:t>
            </w:r>
          </w:p>
          <w:p w:rsidR="000D1112" w:rsidRPr="00111598" w:rsidRDefault="000D1112" w:rsidP="00AA05E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</w:p>
        </w:tc>
      </w:tr>
      <w:tr w:rsidR="00501336" w:rsidRPr="00111598" w:rsidTr="00381D49">
        <w:trPr>
          <w:trHeight w:val="70"/>
        </w:trPr>
        <w:tc>
          <w:tcPr>
            <w:tcW w:w="2830" w:type="dxa"/>
          </w:tcPr>
          <w:p w:rsidR="00501336" w:rsidRPr="00111598" w:rsidRDefault="00501336" w:rsidP="00501336">
            <w:pPr>
              <w:widowControl w:val="0"/>
            </w:pPr>
            <w:r w:rsidRPr="00111598">
              <w:t>Отказ от проведения процедуры</w:t>
            </w:r>
          </w:p>
        </w:tc>
        <w:tc>
          <w:tcPr>
            <w:tcW w:w="7366" w:type="dxa"/>
            <w:gridSpan w:val="2"/>
          </w:tcPr>
          <w:p w:rsidR="00DE716C" w:rsidRPr="00111598" w:rsidRDefault="00DE716C" w:rsidP="00501336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Решение об отказе в проведении процедуры принимается уполномоченным органом.</w:t>
            </w:r>
          </w:p>
          <w:p w:rsidR="001E3A61" w:rsidRDefault="00DE716C" w:rsidP="00520A58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 xml:space="preserve">Извещение об отказе в проведении процедуры размещается </w:t>
            </w:r>
            <w:r w:rsidRPr="00111598">
              <w:rPr>
                <w:sz w:val="24"/>
                <w:szCs w:val="24"/>
              </w:rPr>
              <w:br/>
              <w:t xml:space="preserve">на официальном сайте РФ для размещения информации о проведении торгов </w:t>
            </w:r>
            <w:hyperlink r:id="rId13" w:history="1">
              <w:r w:rsidRPr="00111598">
                <w:rPr>
                  <w:rStyle w:val="a6"/>
                  <w:sz w:val="24"/>
                  <w:szCs w:val="24"/>
                </w:rPr>
                <w:t>https://torgi.gov.ru/</w:t>
              </w:r>
            </w:hyperlink>
            <w:r w:rsidRPr="00111598">
              <w:rPr>
                <w:sz w:val="24"/>
                <w:szCs w:val="24"/>
              </w:rPr>
              <w:t xml:space="preserve">, </w:t>
            </w:r>
            <w:r w:rsidR="00FE11B2" w:rsidRPr="00111598">
              <w:rPr>
                <w:sz w:val="24"/>
                <w:szCs w:val="24"/>
              </w:rPr>
              <w:t xml:space="preserve">направляется </w:t>
            </w:r>
            <w:r w:rsidR="000718C2" w:rsidRPr="00111598">
              <w:rPr>
                <w:sz w:val="24"/>
                <w:szCs w:val="24"/>
              </w:rPr>
              <w:t>участник</w:t>
            </w:r>
            <w:r w:rsidR="00FE11B2" w:rsidRPr="00111598">
              <w:rPr>
                <w:sz w:val="24"/>
                <w:szCs w:val="24"/>
              </w:rPr>
              <w:t>ам</w:t>
            </w:r>
            <w:r w:rsidR="00520A58">
              <w:rPr>
                <w:sz w:val="24"/>
                <w:szCs w:val="24"/>
              </w:rPr>
              <w:t xml:space="preserve"> торгов</w:t>
            </w:r>
            <w:r w:rsidR="00A128EF" w:rsidRPr="00111598">
              <w:rPr>
                <w:sz w:val="24"/>
                <w:szCs w:val="24"/>
              </w:rPr>
              <w:t xml:space="preserve"> </w:t>
            </w:r>
            <w:r w:rsidR="00520A58">
              <w:rPr>
                <w:sz w:val="24"/>
                <w:szCs w:val="24"/>
              </w:rPr>
              <w:br/>
            </w:r>
            <w:r w:rsidR="00A128EF" w:rsidRPr="00111598">
              <w:rPr>
                <w:sz w:val="24"/>
                <w:szCs w:val="24"/>
              </w:rPr>
              <w:t>с возвращением внесённых ими задатков</w:t>
            </w:r>
            <w:r w:rsidR="00461738">
              <w:rPr>
                <w:sz w:val="24"/>
                <w:szCs w:val="24"/>
              </w:rPr>
              <w:t>.</w:t>
            </w:r>
          </w:p>
          <w:p w:rsidR="000D1112" w:rsidRPr="00111598" w:rsidRDefault="000D1112" w:rsidP="00520A58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</w:p>
        </w:tc>
      </w:tr>
      <w:tr w:rsidR="00773860" w:rsidRPr="00111598" w:rsidTr="00381D49">
        <w:trPr>
          <w:trHeight w:val="70"/>
        </w:trPr>
        <w:tc>
          <w:tcPr>
            <w:tcW w:w="2830" w:type="dxa"/>
          </w:tcPr>
          <w:p w:rsidR="00773860" w:rsidRPr="00111598" w:rsidRDefault="008E16FF" w:rsidP="008E16FF">
            <w:pPr>
              <w:widowControl w:val="0"/>
            </w:pPr>
            <w:r w:rsidRPr="00111598">
              <w:t>З</w:t>
            </w:r>
            <w:r w:rsidR="00DB36E9" w:rsidRPr="00111598">
              <w:t>аключени</w:t>
            </w:r>
            <w:r w:rsidRPr="00111598">
              <w:t>е</w:t>
            </w:r>
            <w:r w:rsidR="00DB36E9" w:rsidRPr="00111598">
              <w:t xml:space="preserve"> договора по предоставлению земельного участка</w:t>
            </w:r>
            <w:r w:rsidR="00486E3C" w:rsidRPr="00111598">
              <w:t>, оплата по договору</w:t>
            </w:r>
          </w:p>
        </w:tc>
        <w:tc>
          <w:tcPr>
            <w:tcW w:w="7366" w:type="dxa"/>
            <w:gridSpan w:val="2"/>
          </w:tcPr>
          <w:p w:rsidR="00773860" w:rsidRPr="00111598" w:rsidRDefault="004B2B67" w:rsidP="00672C1A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Победителю процедуры</w:t>
            </w:r>
            <w:r w:rsidR="0040551A" w:rsidRPr="00111598">
              <w:rPr>
                <w:sz w:val="24"/>
                <w:szCs w:val="24"/>
              </w:rPr>
              <w:t xml:space="preserve">, участнику, который сделал предпоследнее предложение о цене предмета продажи (при уклонении победителя торгов от заключения договора) </w:t>
            </w:r>
            <w:r w:rsidRPr="00111598">
              <w:rPr>
                <w:sz w:val="24"/>
                <w:szCs w:val="24"/>
              </w:rPr>
              <w:t xml:space="preserve">или единственному принявшему участие </w:t>
            </w:r>
            <w:r w:rsidR="003B06E6" w:rsidRPr="00111598">
              <w:rPr>
                <w:sz w:val="24"/>
                <w:szCs w:val="24"/>
              </w:rPr>
              <w:t xml:space="preserve">(допущенному к участию) </w:t>
            </w:r>
            <w:r w:rsidRPr="00111598">
              <w:rPr>
                <w:sz w:val="24"/>
                <w:szCs w:val="24"/>
              </w:rPr>
              <w:t>в торгах участнику направля</w:t>
            </w:r>
            <w:r w:rsidR="0040551A" w:rsidRPr="00111598">
              <w:rPr>
                <w:sz w:val="24"/>
                <w:szCs w:val="24"/>
              </w:rPr>
              <w:t>ю</w:t>
            </w:r>
            <w:r w:rsidRPr="00111598">
              <w:rPr>
                <w:sz w:val="24"/>
                <w:szCs w:val="24"/>
              </w:rPr>
              <w:t>тся подписанн</w:t>
            </w:r>
            <w:r w:rsidR="00E31290" w:rsidRPr="00111598">
              <w:rPr>
                <w:sz w:val="24"/>
                <w:szCs w:val="24"/>
              </w:rPr>
              <w:t xml:space="preserve">ые представителем уполномоченного органа </w:t>
            </w:r>
            <w:r w:rsidR="009F58A0">
              <w:rPr>
                <w:sz w:val="24"/>
                <w:szCs w:val="24"/>
              </w:rPr>
              <w:t xml:space="preserve">по </w:t>
            </w:r>
            <w:r w:rsidR="00AF12AB" w:rsidRPr="00AF12AB">
              <w:rPr>
                <w:sz w:val="24"/>
                <w:szCs w:val="24"/>
              </w:rPr>
              <w:t>3 (</w:t>
            </w:r>
            <w:r w:rsidR="009F58A0">
              <w:rPr>
                <w:sz w:val="24"/>
                <w:szCs w:val="24"/>
              </w:rPr>
              <w:t>три</w:t>
            </w:r>
            <w:r w:rsidR="00AF12AB" w:rsidRPr="00AF12AB">
              <w:rPr>
                <w:sz w:val="24"/>
                <w:szCs w:val="24"/>
              </w:rPr>
              <w:t>)</w:t>
            </w:r>
            <w:r w:rsidR="009F58A0">
              <w:rPr>
                <w:sz w:val="24"/>
                <w:szCs w:val="24"/>
              </w:rPr>
              <w:t xml:space="preserve"> экземпляра </w:t>
            </w:r>
            <w:r w:rsidRPr="00111598">
              <w:rPr>
                <w:sz w:val="24"/>
                <w:szCs w:val="24"/>
              </w:rPr>
              <w:t>проект</w:t>
            </w:r>
            <w:r w:rsidR="009F58A0">
              <w:rPr>
                <w:sz w:val="24"/>
                <w:szCs w:val="24"/>
              </w:rPr>
              <w:t>а</w:t>
            </w:r>
            <w:r w:rsidRPr="00111598">
              <w:rPr>
                <w:sz w:val="24"/>
                <w:szCs w:val="24"/>
              </w:rPr>
              <w:t xml:space="preserve"> договор</w:t>
            </w:r>
            <w:r w:rsidR="009F58A0">
              <w:rPr>
                <w:sz w:val="24"/>
                <w:szCs w:val="24"/>
              </w:rPr>
              <w:t>а</w:t>
            </w:r>
            <w:r w:rsidR="00141F5A">
              <w:rPr>
                <w:sz w:val="24"/>
                <w:szCs w:val="24"/>
              </w:rPr>
              <w:t xml:space="preserve"> аренды земельного участка </w:t>
            </w:r>
            <w:r w:rsidR="00141F5A" w:rsidRPr="00141F5A">
              <w:rPr>
                <w:sz w:val="24"/>
                <w:szCs w:val="24"/>
              </w:rPr>
              <w:t>(</w:t>
            </w:r>
            <w:r w:rsidR="009F58A0" w:rsidRPr="00111598">
              <w:rPr>
                <w:color w:val="0000CC"/>
                <w:sz w:val="24"/>
                <w:szCs w:val="24"/>
              </w:rPr>
              <w:t>приложение 6</w:t>
            </w:r>
            <w:r w:rsidR="009F58A0" w:rsidRPr="00111598">
              <w:rPr>
                <w:sz w:val="24"/>
                <w:szCs w:val="24"/>
              </w:rPr>
              <w:t>)</w:t>
            </w:r>
            <w:r w:rsidR="009F58A0">
              <w:rPr>
                <w:sz w:val="24"/>
                <w:szCs w:val="24"/>
              </w:rPr>
              <w:t xml:space="preserve"> и проект</w:t>
            </w:r>
            <w:r w:rsidR="00425B9D">
              <w:rPr>
                <w:sz w:val="24"/>
                <w:szCs w:val="24"/>
              </w:rPr>
              <w:t>а</w:t>
            </w:r>
            <w:r w:rsidR="00141F5A">
              <w:rPr>
                <w:sz w:val="24"/>
                <w:szCs w:val="24"/>
              </w:rPr>
              <w:t xml:space="preserve"> </w:t>
            </w:r>
            <w:r w:rsidR="00141F5A" w:rsidRPr="00141F5A">
              <w:rPr>
                <w:sz w:val="24"/>
                <w:szCs w:val="24"/>
              </w:rPr>
              <w:t>договор</w:t>
            </w:r>
            <w:r w:rsidR="009F58A0">
              <w:rPr>
                <w:sz w:val="24"/>
                <w:szCs w:val="24"/>
              </w:rPr>
              <w:t>а</w:t>
            </w:r>
            <w:r w:rsidR="00141F5A" w:rsidRPr="00141F5A">
              <w:rPr>
                <w:sz w:val="24"/>
                <w:szCs w:val="24"/>
              </w:rPr>
              <w:t xml:space="preserve"> о комплексном освоении территории</w:t>
            </w:r>
            <w:r w:rsidR="009F58A0" w:rsidRPr="00111598">
              <w:rPr>
                <w:color w:val="0000CC"/>
                <w:sz w:val="24"/>
                <w:szCs w:val="24"/>
              </w:rPr>
              <w:t xml:space="preserve"> </w:t>
            </w:r>
            <w:r w:rsidR="009F58A0">
              <w:rPr>
                <w:color w:val="0000CC"/>
                <w:sz w:val="24"/>
                <w:szCs w:val="24"/>
              </w:rPr>
              <w:t>(</w:t>
            </w:r>
            <w:r w:rsidR="009F58A0" w:rsidRPr="00111598">
              <w:rPr>
                <w:color w:val="0000CC"/>
                <w:sz w:val="24"/>
                <w:szCs w:val="24"/>
              </w:rPr>
              <w:t xml:space="preserve">приложение </w:t>
            </w:r>
            <w:r w:rsidR="009F58A0">
              <w:rPr>
                <w:color w:val="0000CC"/>
                <w:sz w:val="24"/>
                <w:szCs w:val="24"/>
              </w:rPr>
              <w:t>7</w:t>
            </w:r>
            <w:r w:rsidR="009F58A0" w:rsidRPr="00111598">
              <w:rPr>
                <w:sz w:val="24"/>
                <w:szCs w:val="24"/>
              </w:rPr>
              <w:t>)</w:t>
            </w:r>
            <w:r w:rsidR="009F58A0">
              <w:rPr>
                <w:sz w:val="24"/>
                <w:szCs w:val="24"/>
              </w:rPr>
              <w:t>.</w:t>
            </w:r>
          </w:p>
          <w:p w:rsidR="00486E3C" w:rsidRPr="00111598" w:rsidRDefault="00486E3C" w:rsidP="00486E3C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 xml:space="preserve">При этом договор </w:t>
            </w:r>
            <w:r w:rsidR="002910CD" w:rsidRPr="002910CD">
              <w:rPr>
                <w:sz w:val="24"/>
                <w:szCs w:val="24"/>
              </w:rPr>
              <w:t xml:space="preserve">аренды земельного участка </w:t>
            </w:r>
            <w:r w:rsidRPr="00111598">
              <w:rPr>
                <w:sz w:val="24"/>
                <w:szCs w:val="24"/>
              </w:rPr>
              <w:t>заключается по цене: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>предложенной победителем процедуры;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 xml:space="preserve">в случае заключения договора с участником процедуры, который сделал предпоследнее предложение о цене предмета продажи </w:t>
            </w:r>
            <w:r w:rsidRPr="00111598">
              <w:rPr>
                <w:sz w:val="24"/>
                <w:szCs w:val="24"/>
              </w:rPr>
              <w:br/>
              <w:t xml:space="preserve">(при уклонении победителя торгов от заключения договора) – по цене, предложенной победителем </w:t>
            </w:r>
            <w:r w:rsidR="00C32653" w:rsidRPr="00111598">
              <w:rPr>
                <w:sz w:val="24"/>
                <w:szCs w:val="24"/>
              </w:rPr>
              <w:t>торгов</w:t>
            </w:r>
            <w:r w:rsidRPr="00111598">
              <w:rPr>
                <w:sz w:val="24"/>
                <w:szCs w:val="24"/>
              </w:rPr>
              <w:t>;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>в случае заключения договора с единственным принявшим участие (допущенным к участию) в торгах участником – по начальной цене предмета продажи.</w:t>
            </w:r>
          </w:p>
          <w:p w:rsidR="009B4ACC" w:rsidRDefault="00486E3C" w:rsidP="00486E3C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 xml:space="preserve">Порядок внесения платежей в соответствии с проектом договора </w:t>
            </w:r>
            <w:r w:rsidRPr="00111598">
              <w:rPr>
                <w:sz w:val="24"/>
                <w:szCs w:val="24"/>
              </w:rPr>
              <w:br/>
              <w:t>по предоставлению земельного участка</w:t>
            </w:r>
            <w:r w:rsidR="00FE3F41" w:rsidRPr="00111598">
              <w:rPr>
                <w:sz w:val="24"/>
                <w:szCs w:val="24"/>
              </w:rPr>
              <w:t xml:space="preserve"> (</w:t>
            </w:r>
            <w:r w:rsidR="00FE3F41" w:rsidRPr="00111598">
              <w:rPr>
                <w:color w:val="0000CC"/>
                <w:sz w:val="24"/>
                <w:szCs w:val="24"/>
              </w:rPr>
              <w:t>приложение 6</w:t>
            </w:r>
            <w:r w:rsidR="00FE3F41" w:rsidRPr="00111598">
              <w:rPr>
                <w:sz w:val="24"/>
                <w:szCs w:val="24"/>
              </w:rPr>
              <w:t>)</w:t>
            </w:r>
            <w:r w:rsidR="00461738">
              <w:rPr>
                <w:sz w:val="24"/>
                <w:szCs w:val="24"/>
              </w:rPr>
              <w:t>.</w:t>
            </w:r>
          </w:p>
          <w:p w:rsidR="000D1112" w:rsidRPr="00111598" w:rsidRDefault="000D1112" w:rsidP="00486E3C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</w:p>
        </w:tc>
      </w:tr>
      <w:tr w:rsidR="002B5BB0" w:rsidRPr="00111598" w:rsidTr="002B5BB0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2B5BB0" w:rsidRPr="00111598" w:rsidRDefault="001A2F23" w:rsidP="00C94484">
            <w:pPr>
              <w:pStyle w:val="3"/>
              <w:widowControl w:val="0"/>
              <w:ind w:firstLine="0"/>
              <w:rPr>
                <w:b/>
                <w:sz w:val="24"/>
                <w:szCs w:val="24"/>
              </w:rPr>
            </w:pPr>
            <w:r w:rsidRPr="00111598">
              <w:rPr>
                <w:b/>
                <w:sz w:val="24"/>
                <w:szCs w:val="24"/>
              </w:rPr>
              <w:t>Документы и сведения</w:t>
            </w:r>
          </w:p>
        </w:tc>
      </w:tr>
      <w:tr w:rsidR="002B5BB0" w:rsidRPr="00111598" w:rsidTr="00381D49">
        <w:trPr>
          <w:trHeight w:val="70"/>
        </w:trPr>
        <w:tc>
          <w:tcPr>
            <w:tcW w:w="2830" w:type="dxa"/>
          </w:tcPr>
          <w:p w:rsidR="002B5BB0" w:rsidRPr="00111598" w:rsidRDefault="002B5BB0" w:rsidP="00521630">
            <w:pPr>
              <w:widowControl w:val="0"/>
            </w:pPr>
            <w:r w:rsidRPr="00111598">
              <w:t xml:space="preserve">Порядок ознакомления </w:t>
            </w:r>
            <w:r w:rsidR="00BF2EFD" w:rsidRPr="00111598">
              <w:br/>
            </w:r>
            <w:r w:rsidRPr="00111598">
              <w:t xml:space="preserve">с документацией </w:t>
            </w:r>
            <w:r w:rsidR="00BF2EFD" w:rsidRPr="00111598">
              <w:br/>
            </w:r>
            <w:r w:rsidRPr="00111598">
              <w:t>на земельный участок</w:t>
            </w:r>
          </w:p>
        </w:tc>
        <w:tc>
          <w:tcPr>
            <w:tcW w:w="7366" w:type="dxa"/>
            <w:gridSpan w:val="2"/>
          </w:tcPr>
          <w:p w:rsidR="002145DA" w:rsidRPr="00111598" w:rsidRDefault="00E24378" w:rsidP="002B5BB0">
            <w:pPr>
              <w:widowControl w:val="0"/>
              <w:jc w:val="both"/>
              <w:rPr>
                <w:color w:val="000000"/>
              </w:rPr>
            </w:pPr>
            <w:r w:rsidRPr="00111598">
              <w:rPr>
                <w:color w:val="000000"/>
              </w:rPr>
              <w:t xml:space="preserve">Исходно-разрешительная документация на земельный участок является приложением к настоящему извещению, размещена </w:t>
            </w:r>
            <w:r w:rsidRPr="00111598">
              <w:rPr>
                <w:color w:val="000000"/>
              </w:rPr>
              <w:br/>
            </w:r>
            <w:r w:rsidR="008D1E00" w:rsidRPr="00111598">
              <w:rPr>
                <w:color w:val="000000"/>
              </w:rPr>
              <w:t xml:space="preserve">в составе аукционной документации </w:t>
            </w:r>
            <w:r w:rsidRPr="00111598">
              <w:rPr>
                <w:color w:val="000000"/>
              </w:rPr>
              <w:t xml:space="preserve">на официальном сайте РФ </w:t>
            </w:r>
            <w:r w:rsidR="008D1E00" w:rsidRPr="00111598">
              <w:rPr>
                <w:color w:val="000000"/>
              </w:rPr>
              <w:br/>
            </w:r>
            <w:r w:rsidRPr="00111598">
              <w:rPr>
                <w:color w:val="000000"/>
              </w:rPr>
              <w:t xml:space="preserve">для размещения информации о проведении торгов </w:t>
            </w:r>
            <w:hyperlink r:id="rId14" w:history="1">
              <w:r w:rsidRPr="00111598">
                <w:rPr>
                  <w:rStyle w:val="a6"/>
                </w:rPr>
                <w:t>https://torgi.gov.ru/</w:t>
              </w:r>
            </w:hyperlink>
            <w:r w:rsidRPr="00111598">
              <w:rPr>
                <w:color w:val="000000"/>
              </w:rPr>
              <w:t xml:space="preserve">, </w:t>
            </w:r>
            <w:r w:rsidR="008D1E00" w:rsidRPr="00111598">
              <w:rPr>
                <w:color w:val="000000"/>
              </w:rPr>
              <w:t xml:space="preserve">на </w:t>
            </w:r>
            <w:r w:rsidRPr="00111598">
              <w:rPr>
                <w:color w:val="000000"/>
              </w:rPr>
              <w:t xml:space="preserve">официальном портале Администрации города Сургута </w:t>
            </w:r>
            <w:hyperlink r:id="rId15" w:history="1">
              <w:r w:rsidRPr="00111598">
                <w:rPr>
                  <w:rStyle w:val="a6"/>
                </w:rPr>
                <w:t>http://www.admsurgut.ru/</w:t>
              </w:r>
            </w:hyperlink>
            <w:r w:rsidR="002145DA" w:rsidRPr="00111598">
              <w:rPr>
                <w:color w:val="000000"/>
              </w:rPr>
              <w:t>.</w:t>
            </w:r>
          </w:p>
          <w:p w:rsidR="009B4ACC" w:rsidRPr="00236052" w:rsidRDefault="002B5BB0" w:rsidP="005D7614">
            <w:pPr>
              <w:widowControl w:val="0"/>
              <w:jc w:val="both"/>
              <w:rPr>
                <w:color w:val="000000"/>
              </w:rPr>
            </w:pPr>
            <w:r w:rsidRPr="00111598">
              <w:rPr>
                <w:color w:val="000000"/>
              </w:rPr>
              <w:t xml:space="preserve">Со дня приёма заявок претендентам предоставляется возможность </w:t>
            </w:r>
            <w:r w:rsidRPr="00111598">
              <w:rPr>
                <w:color w:val="000000"/>
              </w:rPr>
              <w:lastRenderedPageBreak/>
              <w:t xml:space="preserve">ознакомиться с </w:t>
            </w:r>
            <w:r w:rsidR="00B9060E" w:rsidRPr="00111598">
              <w:rPr>
                <w:color w:val="000000"/>
              </w:rPr>
              <w:t xml:space="preserve">исходно-разрешительной документацией </w:t>
            </w:r>
            <w:r w:rsidR="00783E28" w:rsidRPr="00111598">
              <w:rPr>
                <w:color w:val="000000"/>
              </w:rPr>
              <w:t xml:space="preserve">и иными документами </w:t>
            </w:r>
            <w:r w:rsidR="00B9060E" w:rsidRPr="00111598">
              <w:rPr>
                <w:color w:val="000000"/>
              </w:rPr>
              <w:t>на земельный участок</w:t>
            </w:r>
            <w:r w:rsidRPr="00111598">
              <w:rPr>
                <w:color w:val="000000"/>
              </w:rPr>
              <w:t>, получить более подробную информацию о земельном участке по адресу: Ханты-Мансийский автономный округ – Югра, г. Сургут, ул. Восход, 4</w:t>
            </w:r>
            <w:r w:rsidR="005D7614" w:rsidRPr="00111598">
              <w:rPr>
                <w:color w:val="000000"/>
              </w:rPr>
              <w:t>, кабинет</w:t>
            </w:r>
            <w:r w:rsidRPr="00111598">
              <w:rPr>
                <w:color w:val="000000"/>
              </w:rPr>
              <w:t xml:space="preserve"> </w:t>
            </w:r>
            <w:r w:rsidR="005D7614" w:rsidRPr="00111598">
              <w:rPr>
                <w:color w:val="000000"/>
              </w:rPr>
              <w:t xml:space="preserve">511 </w:t>
            </w:r>
            <w:r w:rsidR="005D7614" w:rsidRPr="00111598">
              <w:rPr>
                <w:color w:val="000000"/>
              </w:rPr>
              <w:br/>
            </w:r>
            <w:r w:rsidR="00182EA2" w:rsidRPr="00111598">
              <w:rPr>
                <w:color w:val="000000"/>
              </w:rPr>
              <w:t>(</w:t>
            </w:r>
            <w:r w:rsidRPr="00111598">
              <w:rPr>
                <w:color w:val="000000"/>
              </w:rPr>
              <w:t xml:space="preserve">в рабочие дни </w:t>
            </w:r>
            <w:r w:rsidR="008D3E3D">
              <w:rPr>
                <w:color w:val="000000"/>
              </w:rPr>
              <w:t xml:space="preserve">с понедельника по пятницу </w:t>
            </w:r>
            <w:r w:rsidRPr="00111598">
              <w:rPr>
                <w:color w:val="000000"/>
              </w:rPr>
              <w:t>с 10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до 16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ч</w:t>
            </w:r>
            <w:r w:rsidR="005B7FA3" w:rsidRPr="00111598">
              <w:rPr>
                <w:color w:val="000000"/>
              </w:rPr>
              <w:t>.</w:t>
            </w:r>
            <w:r w:rsidRPr="00111598">
              <w:rPr>
                <w:color w:val="000000"/>
              </w:rPr>
              <w:t>, перерыв</w:t>
            </w:r>
            <w:r w:rsidR="008D3E3D">
              <w:rPr>
                <w:color w:val="000000"/>
              </w:rPr>
              <w:t xml:space="preserve"> на обед</w:t>
            </w:r>
            <w:r w:rsidRPr="00111598">
              <w:rPr>
                <w:color w:val="000000"/>
              </w:rPr>
              <w:t xml:space="preserve"> с 13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до 14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ч.</w:t>
            </w:r>
            <w:r w:rsidR="005B7FA3" w:rsidRPr="00111598">
              <w:rPr>
                <w:color w:val="000000"/>
              </w:rPr>
              <w:t>)</w:t>
            </w:r>
            <w:r w:rsidR="002145DA" w:rsidRPr="00111598">
              <w:rPr>
                <w:color w:val="000000"/>
              </w:rPr>
              <w:t>.</w:t>
            </w:r>
          </w:p>
        </w:tc>
      </w:tr>
    </w:tbl>
    <w:p w:rsidR="00AE41DE" w:rsidRDefault="00AE41DE" w:rsidP="006C3B83">
      <w:pPr>
        <w:rPr>
          <w:sz w:val="20"/>
          <w:szCs w:val="20"/>
        </w:rPr>
      </w:pPr>
    </w:p>
    <w:p w:rsidR="00115001" w:rsidRPr="00141F5A" w:rsidRDefault="00115001" w:rsidP="006C3B83">
      <w:pPr>
        <w:rPr>
          <w:sz w:val="20"/>
          <w:szCs w:val="20"/>
        </w:rPr>
      </w:pPr>
    </w:p>
    <w:tbl>
      <w:tblPr>
        <w:tblStyle w:val="ad"/>
        <w:tblW w:w="104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819"/>
      </w:tblGrid>
      <w:tr w:rsidR="00AE41DE" w:rsidRPr="00802AE3" w:rsidTr="00C94484">
        <w:tc>
          <w:tcPr>
            <w:tcW w:w="5671" w:type="dxa"/>
          </w:tcPr>
          <w:p w:rsidR="00AE41DE" w:rsidRPr="00802AE3" w:rsidRDefault="00591358" w:rsidP="000D111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E41DE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AE41DE" w:rsidRPr="00802AE3">
              <w:rPr>
                <w:szCs w:val="28"/>
              </w:rPr>
              <w:t xml:space="preserve"> комитета по управлению </w:t>
            </w:r>
            <w:r w:rsidR="00AE41DE">
              <w:rPr>
                <w:szCs w:val="28"/>
              </w:rPr>
              <w:br/>
            </w:r>
            <w:r w:rsidR="00AE41DE" w:rsidRPr="00802AE3">
              <w:rPr>
                <w:szCs w:val="28"/>
              </w:rPr>
              <w:t>имуществом Администрации г</w:t>
            </w:r>
            <w:r w:rsidR="000D1112">
              <w:rPr>
                <w:szCs w:val="28"/>
              </w:rPr>
              <w:t>орода Сургута</w:t>
            </w:r>
          </w:p>
        </w:tc>
        <w:tc>
          <w:tcPr>
            <w:tcW w:w="4819" w:type="dxa"/>
            <w:vAlign w:val="bottom"/>
          </w:tcPr>
          <w:p w:rsidR="00AE41DE" w:rsidRPr="00802AE3" w:rsidRDefault="00591358" w:rsidP="00C9448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Р.Г. Емельянова</w:t>
            </w:r>
          </w:p>
        </w:tc>
      </w:tr>
    </w:tbl>
    <w:p w:rsidR="00115001" w:rsidRDefault="00115001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115001" w:rsidRDefault="00115001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0D1112" w:rsidRDefault="000D1112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FB48C7" w:rsidRDefault="00FB48C7" w:rsidP="00F1605A">
      <w:pPr>
        <w:tabs>
          <w:tab w:val="center" w:pos="4677"/>
          <w:tab w:val="right" w:pos="9355"/>
        </w:tabs>
        <w:rPr>
          <w:sz w:val="16"/>
          <w:szCs w:val="16"/>
        </w:rPr>
      </w:pPr>
    </w:p>
    <w:p w:rsidR="00F1605A" w:rsidRPr="000D1112" w:rsidRDefault="000D1112" w:rsidP="00F1605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Верисоцкая Екатерина Николаевна</w:t>
      </w:r>
    </w:p>
    <w:p w:rsidR="00F1605A" w:rsidRPr="000D1112" w:rsidRDefault="00F1605A" w:rsidP="00F1605A">
      <w:pPr>
        <w:tabs>
          <w:tab w:val="center" w:pos="4677"/>
          <w:tab w:val="right" w:pos="9355"/>
        </w:tabs>
        <w:rPr>
          <w:sz w:val="20"/>
          <w:szCs w:val="20"/>
        </w:rPr>
      </w:pPr>
      <w:r w:rsidRPr="000D1112">
        <w:rPr>
          <w:sz w:val="20"/>
          <w:szCs w:val="20"/>
        </w:rPr>
        <w:t>тел. (3462) 52-8</w:t>
      </w:r>
      <w:r w:rsidR="000D1112">
        <w:rPr>
          <w:sz w:val="20"/>
          <w:szCs w:val="20"/>
        </w:rPr>
        <w:t>3</w:t>
      </w:r>
      <w:r w:rsidRPr="000D1112">
        <w:rPr>
          <w:sz w:val="20"/>
          <w:szCs w:val="20"/>
        </w:rPr>
        <w:t>-2</w:t>
      </w:r>
      <w:r w:rsidR="000D1112">
        <w:rPr>
          <w:sz w:val="20"/>
          <w:szCs w:val="20"/>
        </w:rPr>
        <w:t>7</w:t>
      </w:r>
    </w:p>
    <w:sectPr w:rsidR="00F1605A" w:rsidRPr="000D1112" w:rsidSect="00115001">
      <w:footerReference w:type="default" r:id="rId16"/>
      <w:type w:val="continuous"/>
      <w:pgSz w:w="11907" w:h="16840" w:code="9"/>
      <w:pgMar w:top="1134" w:right="567" w:bottom="851" w:left="1134" w:header="720" w:footer="40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FB2" w:rsidRDefault="00954FB2" w:rsidP="0069475B">
      <w:r>
        <w:separator/>
      </w:r>
    </w:p>
  </w:endnote>
  <w:endnote w:type="continuationSeparator" w:id="0">
    <w:p w:rsidR="00954FB2" w:rsidRDefault="00954FB2" w:rsidP="0069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2172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475B" w:rsidRDefault="003B07C7" w:rsidP="0069475B">
            <w:pPr>
              <w:pStyle w:val="ab"/>
              <w:tabs>
                <w:tab w:val="clear" w:pos="4677"/>
                <w:tab w:val="clear" w:pos="9355"/>
                <w:tab w:val="center" w:pos="9356"/>
              </w:tabs>
            </w:pPr>
            <w:r w:rsidRPr="003B07C7">
              <w:t>2</w:t>
            </w:r>
            <w:r w:rsidR="000D1112">
              <w:t>4082</w:t>
            </w:r>
            <w:r w:rsidRPr="003B07C7">
              <w:t>0/2829175/0</w:t>
            </w:r>
            <w:r w:rsidR="000D1112">
              <w:t>1</w:t>
            </w:r>
            <w:r w:rsidR="0069475B">
              <w:tab/>
              <w:t xml:space="preserve">Страница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PAGE</w:instrText>
            </w:r>
            <w:r w:rsidR="0069475B">
              <w:rPr>
                <w:b/>
                <w:bCs/>
              </w:rPr>
              <w:fldChar w:fldCharType="separate"/>
            </w:r>
            <w:r w:rsidR="00BC2CFC">
              <w:rPr>
                <w:b/>
                <w:bCs/>
                <w:noProof/>
              </w:rPr>
              <w:t>8</w:t>
            </w:r>
            <w:r w:rsidR="0069475B">
              <w:rPr>
                <w:b/>
                <w:bCs/>
              </w:rPr>
              <w:fldChar w:fldCharType="end"/>
            </w:r>
            <w:r w:rsidR="0069475B">
              <w:t xml:space="preserve"> из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NUMPAGES</w:instrText>
            </w:r>
            <w:r w:rsidR="0069475B">
              <w:rPr>
                <w:b/>
                <w:bCs/>
              </w:rPr>
              <w:fldChar w:fldCharType="separate"/>
            </w:r>
            <w:r w:rsidR="00BC2CFC">
              <w:rPr>
                <w:b/>
                <w:bCs/>
                <w:noProof/>
              </w:rPr>
              <w:t>8</w:t>
            </w:r>
            <w:r w:rsidR="0069475B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FB2" w:rsidRDefault="00954FB2" w:rsidP="0069475B">
      <w:r>
        <w:separator/>
      </w:r>
    </w:p>
  </w:footnote>
  <w:footnote w:type="continuationSeparator" w:id="0">
    <w:p w:rsidR="00954FB2" w:rsidRDefault="00954FB2" w:rsidP="00694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BEC"/>
    <w:multiLevelType w:val="hybridMultilevel"/>
    <w:tmpl w:val="7BDC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64C10"/>
    <w:multiLevelType w:val="hybridMultilevel"/>
    <w:tmpl w:val="8396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F2EB5"/>
    <w:multiLevelType w:val="hybridMultilevel"/>
    <w:tmpl w:val="27C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10086"/>
    <w:multiLevelType w:val="hybridMultilevel"/>
    <w:tmpl w:val="0B14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2CB1"/>
    <w:multiLevelType w:val="singleLevel"/>
    <w:tmpl w:val="9FBA1E2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7D30F1"/>
    <w:multiLevelType w:val="hybridMultilevel"/>
    <w:tmpl w:val="73A87C2C"/>
    <w:lvl w:ilvl="0" w:tplc="7C36C2EC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6" w15:restartNumberingAfterBreak="0">
    <w:nsid w:val="597704F0"/>
    <w:multiLevelType w:val="hybridMultilevel"/>
    <w:tmpl w:val="5008AAC0"/>
    <w:lvl w:ilvl="0" w:tplc="9FBA1E24">
      <w:start w:val="3"/>
      <w:numFmt w:val="bullet"/>
      <w:lvlText w:val="-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6E0E4EDC"/>
    <w:multiLevelType w:val="hybridMultilevel"/>
    <w:tmpl w:val="CC20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2781A"/>
    <w:multiLevelType w:val="hybridMultilevel"/>
    <w:tmpl w:val="87AC3BB8"/>
    <w:lvl w:ilvl="0" w:tplc="9FBA1E2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B37FE"/>
    <w:multiLevelType w:val="hybridMultilevel"/>
    <w:tmpl w:val="6DC0E502"/>
    <w:lvl w:ilvl="0" w:tplc="CB5E6DA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7F400188"/>
    <w:multiLevelType w:val="hybridMultilevel"/>
    <w:tmpl w:val="37D06E4C"/>
    <w:lvl w:ilvl="0" w:tplc="355EDD1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B6"/>
    <w:rsid w:val="00000081"/>
    <w:rsid w:val="000003B0"/>
    <w:rsid w:val="00000501"/>
    <w:rsid w:val="000005CF"/>
    <w:rsid w:val="000006C2"/>
    <w:rsid w:val="00000E25"/>
    <w:rsid w:val="00001172"/>
    <w:rsid w:val="000015BE"/>
    <w:rsid w:val="000024AC"/>
    <w:rsid w:val="00002E7F"/>
    <w:rsid w:val="000035E7"/>
    <w:rsid w:val="00003A1F"/>
    <w:rsid w:val="00003DD8"/>
    <w:rsid w:val="000047B1"/>
    <w:rsid w:val="00005A07"/>
    <w:rsid w:val="000061D6"/>
    <w:rsid w:val="000066AC"/>
    <w:rsid w:val="000066D1"/>
    <w:rsid w:val="000073B1"/>
    <w:rsid w:val="00007CA8"/>
    <w:rsid w:val="000105A2"/>
    <w:rsid w:val="0001157C"/>
    <w:rsid w:val="00011AC0"/>
    <w:rsid w:val="0001218A"/>
    <w:rsid w:val="00013825"/>
    <w:rsid w:val="000146DD"/>
    <w:rsid w:val="0001529C"/>
    <w:rsid w:val="0001533F"/>
    <w:rsid w:val="00015341"/>
    <w:rsid w:val="00015886"/>
    <w:rsid w:val="000168B9"/>
    <w:rsid w:val="000169AD"/>
    <w:rsid w:val="00016B80"/>
    <w:rsid w:val="00020017"/>
    <w:rsid w:val="000205B0"/>
    <w:rsid w:val="00020748"/>
    <w:rsid w:val="000213B2"/>
    <w:rsid w:val="00022C1A"/>
    <w:rsid w:val="00022C76"/>
    <w:rsid w:val="000231A9"/>
    <w:rsid w:val="00023297"/>
    <w:rsid w:val="000237DD"/>
    <w:rsid w:val="00024220"/>
    <w:rsid w:val="00024A91"/>
    <w:rsid w:val="00024C06"/>
    <w:rsid w:val="00025264"/>
    <w:rsid w:val="00025954"/>
    <w:rsid w:val="00025B36"/>
    <w:rsid w:val="0002622F"/>
    <w:rsid w:val="0003038F"/>
    <w:rsid w:val="00030E14"/>
    <w:rsid w:val="00030E8D"/>
    <w:rsid w:val="00030FD0"/>
    <w:rsid w:val="0003276B"/>
    <w:rsid w:val="0003282F"/>
    <w:rsid w:val="000330D3"/>
    <w:rsid w:val="0003542F"/>
    <w:rsid w:val="00036471"/>
    <w:rsid w:val="00037AD4"/>
    <w:rsid w:val="00037E54"/>
    <w:rsid w:val="0004008F"/>
    <w:rsid w:val="0004045C"/>
    <w:rsid w:val="00040CBA"/>
    <w:rsid w:val="00040F59"/>
    <w:rsid w:val="00041A8B"/>
    <w:rsid w:val="000428DB"/>
    <w:rsid w:val="000429DE"/>
    <w:rsid w:val="00042E5A"/>
    <w:rsid w:val="000433BC"/>
    <w:rsid w:val="000434A6"/>
    <w:rsid w:val="0004369B"/>
    <w:rsid w:val="00044D55"/>
    <w:rsid w:val="000461A9"/>
    <w:rsid w:val="0004635D"/>
    <w:rsid w:val="00046DA2"/>
    <w:rsid w:val="00046DE3"/>
    <w:rsid w:val="0004763F"/>
    <w:rsid w:val="00051684"/>
    <w:rsid w:val="000517C3"/>
    <w:rsid w:val="00051BB7"/>
    <w:rsid w:val="00054641"/>
    <w:rsid w:val="00054E03"/>
    <w:rsid w:val="00055A6F"/>
    <w:rsid w:val="00055A7F"/>
    <w:rsid w:val="00055E15"/>
    <w:rsid w:val="00055EC4"/>
    <w:rsid w:val="00055F98"/>
    <w:rsid w:val="00056471"/>
    <w:rsid w:val="000564E7"/>
    <w:rsid w:val="00056D33"/>
    <w:rsid w:val="00056F5E"/>
    <w:rsid w:val="0006001E"/>
    <w:rsid w:val="000604FE"/>
    <w:rsid w:val="000607B8"/>
    <w:rsid w:val="00060984"/>
    <w:rsid w:val="00060AD2"/>
    <w:rsid w:val="0006170E"/>
    <w:rsid w:val="00061CB3"/>
    <w:rsid w:val="00062B4C"/>
    <w:rsid w:val="0006358F"/>
    <w:rsid w:val="00063DE0"/>
    <w:rsid w:val="00064B2C"/>
    <w:rsid w:val="000654E4"/>
    <w:rsid w:val="0006558F"/>
    <w:rsid w:val="00065834"/>
    <w:rsid w:val="00065A27"/>
    <w:rsid w:val="00065D50"/>
    <w:rsid w:val="00065F58"/>
    <w:rsid w:val="0006634D"/>
    <w:rsid w:val="0006674C"/>
    <w:rsid w:val="00066754"/>
    <w:rsid w:val="00066C46"/>
    <w:rsid w:val="00066FE2"/>
    <w:rsid w:val="00067361"/>
    <w:rsid w:val="00067BFF"/>
    <w:rsid w:val="000712E8"/>
    <w:rsid w:val="000718C2"/>
    <w:rsid w:val="00072D17"/>
    <w:rsid w:val="00073368"/>
    <w:rsid w:val="00074237"/>
    <w:rsid w:val="0007429E"/>
    <w:rsid w:val="000750BE"/>
    <w:rsid w:val="00075798"/>
    <w:rsid w:val="00075DE5"/>
    <w:rsid w:val="00076E3A"/>
    <w:rsid w:val="00076FB6"/>
    <w:rsid w:val="000800C4"/>
    <w:rsid w:val="000802C3"/>
    <w:rsid w:val="00081A30"/>
    <w:rsid w:val="00082B07"/>
    <w:rsid w:val="00082BCF"/>
    <w:rsid w:val="00083160"/>
    <w:rsid w:val="000835A3"/>
    <w:rsid w:val="00084F47"/>
    <w:rsid w:val="000865F2"/>
    <w:rsid w:val="00087679"/>
    <w:rsid w:val="00090CED"/>
    <w:rsid w:val="00090F1E"/>
    <w:rsid w:val="0009117C"/>
    <w:rsid w:val="00091A2E"/>
    <w:rsid w:val="0009303C"/>
    <w:rsid w:val="00093A03"/>
    <w:rsid w:val="000952F6"/>
    <w:rsid w:val="00095EF9"/>
    <w:rsid w:val="00095F8F"/>
    <w:rsid w:val="00096344"/>
    <w:rsid w:val="000974C3"/>
    <w:rsid w:val="000A0237"/>
    <w:rsid w:val="000A0A50"/>
    <w:rsid w:val="000A100D"/>
    <w:rsid w:val="000A1704"/>
    <w:rsid w:val="000A2130"/>
    <w:rsid w:val="000A236A"/>
    <w:rsid w:val="000A3283"/>
    <w:rsid w:val="000A3F76"/>
    <w:rsid w:val="000A41B7"/>
    <w:rsid w:val="000A4B1B"/>
    <w:rsid w:val="000A51E4"/>
    <w:rsid w:val="000A5CE9"/>
    <w:rsid w:val="000A69AE"/>
    <w:rsid w:val="000A6DED"/>
    <w:rsid w:val="000A79F1"/>
    <w:rsid w:val="000A7F16"/>
    <w:rsid w:val="000B1204"/>
    <w:rsid w:val="000B1EC1"/>
    <w:rsid w:val="000B209B"/>
    <w:rsid w:val="000B2746"/>
    <w:rsid w:val="000B2EBB"/>
    <w:rsid w:val="000B39BC"/>
    <w:rsid w:val="000B3C4D"/>
    <w:rsid w:val="000B3CAB"/>
    <w:rsid w:val="000B4676"/>
    <w:rsid w:val="000B55E3"/>
    <w:rsid w:val="000B5AA0"/>
    <w:rsid w:val="000B5DCE"/>
    <w:rsid w:val="000B60ED"/>
    <w:rsid w:val="000B610C"/>
    <w:rsid w:val="000B6C1E"/>
    <w:rsid w:val="000B7B5A"/>
    <w:rsid w:val="000C1CC5"/>
    <w:rsid w:val="000C22F3"/>
    <w:rsid w:val="000C265D"/>
    <w:rsid w:val="000C3A05"/>
    <w:rsid w:val="000C48A0"/>
    <w:rsid w:val="000C4B21"/>
    <w:rsid w:val="000C5C18"/>
    <w:rsid w:val="000C63E9"/>
    <w:rsid w:val="000C6706"/>
    <w:rsid w:val="000C693D"/>
    <w:rsid w:val="000C6A59"/>
    <w:rsid w:val="000C787E"/>
    <w:rsid w:val="000D06E7"/>
    <w:rsid w:val="000D1112"/>
    <w:rsid w:val="000D12AF"/>
    <w:rsid w:val="000D31E0"/>
    <w:rsid w:val="000D3727"/>
    <w:rsid w:val="000D373E"/>
    <w:rsid w:val="000D3F98"/>
    <w:rsid w:val="000D42BF"/>
    <w:rsid w:val="000D43D0"/>
    <w:rsid w:val="000D4A3B"/>
    <w:rsid w:val="000D5112"/>
    <w:rsid w:val="000D5F2F"/>
    <w:rsid w:val="000D69BB"/>
    <w:rsid w:val="000D7468"/>
    <w:rsid w:val="000E0F0D"/>
    <w:rsid w:val="000E1689"/>
    <w:rsid w:val="000E2269"/>
    <w:rsid w:val="000E32BB"/>
    <w:rsid w:val="000E38ED"/>
    <w:rsid w:val="000E3B04"/>
    <w:rsid w:val="000E4155"/>
    <w:rsid w:val="000E6E28"/>
    <w:rsid w:val="000E7129"/>
    <w:rsid w:val="000E77D3"/>
    <w:rsid w:val="000E787D"/>
    <w:rsid w:val="000F0E0E"/>
    <w:rsid w:val="000F1865"/>
    <w:rsid w:val="000F1DAB"/>
    <w:rsid w:val="000F26D4"/>
    <w:rsid w:val="000F29B4"/>
    <w:rsid w:val="000F3962"/>
    <w:rsid w:val="000F3B81"/>
    <w:rsid w:val="000F3E08"/>
    <w:rsid w:val="000F472F"/>
    <w:rsid w:val="000F50C1"/>
    <w:rsid w:val="000F554C"/>
    <w:rsid w:val="000F65DA"/>
    <w:rsid w:val="000F713E"/>
    <w:rsid w:val="000F77B4"/>
    <w:rsid w:val="001008AD"/>
    <w:rsid w:val="0010114F"/>
    <w:rsid w:val="001011E1"/>
    <w:rsid w:val="00101D35"/>
    <w:rsid w:val="0010232B"/>
    <w:rsid w:val="0010278A"/>
    <w:rsid w:val="00104C05"/>
    <w:rsid w:val="00105668"/>
    <w:rsid w:val="001059F9"/>
    <w:rsid w:val="0010683C"/>
    <w:rsid w:val="00106DFB"/>
    <w:rsid w:val="001079A1"/>
    <w:rsid w:val="001106F9"/>
    <w:rsid w:val="0011135C"/>
    <w:rsid w:val="00111466"/>
    <w:rsid w:val="001114C8"/>
    <w:rsid w:val="00111598"/>
    <w:rsid w:val="00111CF6"/>
    <w:rsid w:val="00113D9F"/>
    <w:rsid w:val="001142E0"/>
    <w:rsid w:val="00114F5C"/>
    <w:rsid w:val="00115001"/>
    <w:rsid w:val="00115270"/>
    <w:rsid w:val="001154AA"/>
    <w:rsid w:val="00116516"/>
    <w:rsid w:val="00116627"/>
    <w:rsid w:val="00116ADD"/>
    <w:rsid w:val="0011703D"/>
    <w:rsid w:val="00117292"/>
    <w:rsid w:val="00121423"/>
    <w:rsid w:val="00121910"/>
    <w:rsid w:val="00122471"/>
    <w:rsid w:val="0012344C"/>
    <w:rsid w:val="0012390A"/>
    <w:rsid w:val="00123AFC"/>
    <w:rsid w:val="00124A36"/>
    <w:rsid w:val="00124AE2"/>
    <w:rsid w:val="001250B9"/>
    <w:rsid w:val="00127DA8"/>
    <w:rsid w:val="00130C80"/>
    <w:rsid w:val="001317BD"/>
    <w:rsid w:val="00131F01"/>
    <w:rsid w:val="00132262"/>
    <w:rsid w:val="00132CB0"/>
    <w:rsid w:val="00132F9B"/>
    <w:rsid w:val="0013386C"/>
    <w:rsid w:val="00133876"/>
    <w:rsid w:val="00134498"/>
    <w:rsid w:val="00134B03"/>
    <w:rsid w:val="00134CF7"/>
    <w:rsid w:val="00134DF6"/>
    <w:rsid w:val="00134FAB"/>
    <w:rsid w:val="0013572C"/>
    <w:rsid w:val="00136C98"/>
    <w:rsid w:val="00140642"/>
    <w:rsid w:val="0014150B"/>
    <w:rsid w:val="00141A40"/>
    <w:rsid w:val="00141B62"/>
    <w:rsid w:val="00141F5A"/>
    <w:rsid w:val="00143A9F"/>
    <w:rsid w:val="00144020"/>
    <w:rsid w:val="00144B01"/>
    <w:rsid w:val="00144EDF"/>
    <w:rsid w:val="00144FBF"/>
    <w:rsid w:val="001453C5"/>
    <w:rsid w:val="001454EB"/>
    <w:rsid w:val="00145738"/>
    <w:rsid w:val="001462E6"/>
    <w:rsid w:val="0014697D"/>
    <w:rsid w:val="001500A7"/>
    <w:rsid w:val="00150824"/>
    <w:rsid w:val="00150C25"/>
    <w:rsid w:val="00150DD2"/>
    <w:rsid w:val="00152333"/>
    <w:rsid w:val="001525D1"/>
    <w:rsid w:val="001532C9"/>
    <w:rsid w:val="00153300"/>
    <w:rsid w:val="00153F34"/>
    <w:rsid w:val="0015443C"/>
    <w:rsid w:val="00154DBE"/>
    <w:rsid w:val="00155315"/>
    <w:rsid w:val="00155971"/>
    <w:rsid w:val="00155DC3"/>
    <w:rsid w:val="00156467"/>
    <w:rsid w:val="0015708F"/>
    <w:rsid w:val="00157522"/>
    <w:rsid w:val="00157533"/>
    <w:rsid w:val="001605EF"/>
    <w:rsid w:val="00160ABE"/>
    <w:rsid w:val="00162333"/>
    <w:rsid w:val="00162DBA"/>
    <w:rsid w:val="00163606"/>
    <w:rsid w:val="00163918"/>
    <w:rsid w:val="0016443D"/>
    <w:rsid w:val="001645F0"/>
    <w:rsid w:val="00164A9A"/>
    <w:rsid w:val="001658E1"/>
    <w:rsid w:val="00165B25"/>
    <w:rsid w:val="00165E2D"/>
    <w:rsid w:val="00166199"/>
    <w:rsid w:val="00167DD3"/>
    <w:rsid w:val="00170BEC"/>
    <w:rsid w:val="00170FE2"/>
    <w:rsid w:val="00171FAA"/>
    <w:rsid w:val="001724EC"/>
    <w:rsid w:val="00172823"/>
    <w:rsid w:val="00172DA3"/>
    <w:rsid w:val="0017304D"/>
    <w:rsid w:val="0017350C"/>
    <w:rsid w:val="00173DAB"/>
    <w:rsid w:val="0017581E"/>
    <w:rsid w:val="00175F89"/>
    <w:rsid w:val="00177653"/>
    <w:rsid w:val="00177A5F"/>
    <w:rsid w:val="00177B29"/>
    <w:rsid w:val="0018020F"/>
    <w:rsid w:val="001818D4"/>
    <w:rsid w:val="00181928"/>
    <w:rsid w:val="00181A95"/>
    <w:rsid w:val="00181D8A"/>
    <w:rsid w:val="00182EA2"/>
    <w:rsid w:val="0018344D"/>
    <w:rsid w:val="00186EFE"/>
    <w:rsid w:val="00187455"/>
    <w:rsid w:val="00187952"/>
    <w:rsid w:val="00187997"/>
    <w:rsid w:val="001900C7"/>
    <w:rsid w:val="001901DF"/>
    <w:rsid w:val="00191C07"/>
    <w:rsid w:val="00191FB0"/>
    <w:rsid w:val="001921BA"/>
    <w:rsid w:val="00192B69"/>
    <w:rsid w:val="001931DF"/>
    <w:rsid w:val="00196764"/>
    <w:rsid w:val="00196A47"/>
    <w:rsid w:val="001972DF"/>
    <w:rsid w:val="001973B7"/>
    <w:rsid w:val="001973F1"/>
    <w:rsid w:val="001A0762"/>
    <w:rsid w:val="001A0F0A"/>
    <w:rsid w:val="001A21BC"/>
    <w:rsid w:val="001A22EB"/>
    <w:rsid w:val="001A2B9F"/>
    <w:rsid w:val="001A2F23"/>
    <w:rsid w:val="001A3A8B"/>
    <w:rsid w:val="001A4265"/>
    <w:rsid w:val="001A4A08"/>
    <w:rsid w:val="001A4D25"/>
    <w:rsid w:val="001A54D8"/>
    <w:rsid w:val="001A55DD"/>
    <w:rsid w:val="001A5F0C"/>
    <w:rsid w:val="001A6FE2"/>
    <w:rsid w:val="001A7061"/>
    <w:rsid w:val="001B0022"/>
    <w:rsid w:val="001B0096"/>
    <w:rsid w:val="001B0DB4"/>
    <w:rsid w:val="001B25F8"/>
    <w:rsid w:val="001B26DD"/>
    <w:rsid w:val="001B2B38"/>
    <w:rsid w:val="001B3E9D"/>
    <w:rsid w:val="001B4492"/>
    <w:rsid w:val="001B4DCC"/>
    <w:rsid w:val="001B5316"/>
    <w:rsid w:val="001B6351"/>
    <w:rsid w:val="001B6E26"/>
    <w:rsid w:val="001C03CE"/>
    <w:rsid w:val="001C08AD"/>
    <w:rsid w:val="001C149C"/>
    <w:rsid w:val="001C1B0D"/>
    <w:rsid w:val="001C2234"/>
    <w:rsid w:val="001C2358"/>
    <w:rsid w:val="001C381E"/>
    <w:rsid w:val="001C5406"/>
    <w:rsid w:val="001C6D07"/>
    <w:rsid w:val="001C748A"/>
    <w:rsid w:val="001D07EE"/>
    <w:rsid w:val="001D08E4"/>
    <w:rsid w:val="001D0BC3"/>
    <w:rsid w:val="001D0D50"/>
    <w:rsid w:val="001D1013"/>
    <w:rsid w:val="001D14AC"/>
    <w:rsid w:val="001D15E2"/>
    <w:rsid w:val="001D1C1D"/>
    <w:rsid w:val="001D227B"/>
    <w:rsid w:val="001D3322"/>
    <w:rsid w:val="001D344F"/>
    <w:rsid w:val="001D48C9"/>
    <w:rsid w:val="001D60E7"/>
    <w:rsid w:val="001D615D"/>
    <w:rsid w:val="001D6182"/>
    <w:rsid w:val="001D6871"/>
    <w:rsid w:val="001D6CB2"/>
    <w:rsid w:val="001D7132"/>
    <w:rsid w:val="001D7639"/>
    <w:rsid w:val="001D771B"/>
    <w:rsid w:val="001E01C6"/>
    <w:rsid w:val="001E058D"/>
    <w:rsid w:val="001E0B06"/>
    <w:rsid w:val="001E1C64"/>
    <w:rsid w:val="001E36BF"/>
    <w:rsid w:val="001E3A61"/>
    <w:rsid w:val="001E3DFE"/>
    <w:rsid w:val="001E3F71"/>
    <w:rsid w:val="001E4139"/>
    <w:rsid w:val="001E4EC2"/>
    <w:rsid w:val="001E597A"/>
    <w:rsid w:val="001E6816"/>
    <w:rsid w:val="001E7295"/>
    <w:rsid w:val="001E7429"/>
    <w:rsid w:val="001E748D"/>
    <w:rsid w:val="001E764C"/>
    <w:rsid w:val="001E7D3A"/>
    <w:rsid w:val="001E7E98"/>
    <w:rsid w:val="001F041C"/>
    <w:rsid w:val="001F13B4"/>
    <w:rsid w:val="001F164E"/>
    <w:rsid w:val="001F21BA"/>
    <w:rsid w:val="001F2682"/>
    <w:rsid w:val="001F29DC"/>
    <w:rsid w:val="001F433D"/>
    <w:rsid w:val="001F56D1"/>
    <w:rsid w:val="001F5D5E"/>
    <w:rsid w:val="001F5F0C"/>
    <w:rsid w:val="002005BB"/>
    <w:rsid w:val="0020187B"/>
    <w:rsid w:val="00203290"/>
    <w:rsid w:val="00203385"/>
    <w:rsid w:val="00203B28"/>
    <w:rsid w:val="00203E82"/>
    <w:rsid w:val="00203F62"/>
    <w:rsid w:val="00204B32"/>
    <w:rsid w:val="00205477"/>
    <w:rsid w:val="002058E4"/>
    <w:rsid w:val="002059C0"/>
    <w:rsid w:val="002064C5"/>
    <w:rsid w:val="00206F4C"/>
    <w:rsid w:val="00207246"/>
    <w:rsid w:val="0021049F"/>
    <w:rsid w:val="0021073E"/>
    <w:rsid w:val="002109EE"/>
    <w:rsid w:val="00213D6B"/>
    <w:rsid w:val="002145DA"/>
    <w:rsid w:val="00214A0B"/>
    <w:rsid w:val="00214C52"/>
    <w:rsid w:val="00215353"/>
    <w:rsid w:val="002156DD"/>
    <w:rsid w:val="00215983"/>
    <w:rsid w:val="002159E5"/>
    <w:rsid w:val="00217394"/>
    <w:rsid w:val="002203CB"/>
    <w:rsid w:val="00220412"/>
    <w:rsid w:val="00220615"/>
    <w:rsid w:val="00220904"/>
    <w:rsid w:val="002214D6"/>
    <w:rsid w:val="00222029"/>
    <w:rsid w:val="002222AA"/>
    <w:rsid w:val="00223D45"/>
    <w:rsid w:val="00224C29"/>
    <w:rsid w:val="00224EAB"/>
    <w:rsid w:val="00225151"/>
    <w:rsid w:val="00225B46"/>
    <w:rsid w:val="00225DBF"/>
    <w:rsid w:val="00226443"/>
    <w:rsid w:val="00230E83"/>
    <w:rsid w:val="00231449"/>
    <w:rsid w:val="002316D0"/>
    <w:rsid w:val="00231D8D"/>
    <w:rsid w:val="00232173"/>
    <w:rsid w:val="002327F8"/>
    <w:rsid w:val="0023300A"/>
    <w:rsid w:val="00233FC7"/>
    <w:rsid w:val="00234C57"/>
    <w:rsid w:val="00234E95"/>
    <w:rsid w:val="00235F5B"/>
    <w:rsid w:val="00236052"/>
    <w:rsid w:val="0023620C"/>
    <w:rsid w:val="002362CE"/>
    <w:rsid w:val="002368C0"/>
    <w:rsid w:val="00236C29"/>
    <w:rsid w:val="00236E6A"/>
    <w:rsid w:val="00240DBC"/>
    <w:rsid w:val="00240F9A"/>
    <w:rsid w:val="00240FAF"/>
    <w:rsid w:val="00241C88"/>
    <w:rsid w:val="002425EF"/>
    <w:rsid w:val="0024309F"/>
    <w:rsid w:val="00243840"/>
    <w:rsid w:val="00243B42"/>
    <w:rsid w:val="0024432A"/>
    <w:rsid w:val="002449EB"/>
    <w:rsid w:val="00244DCD"/>
    <w:rsid w:val="00245B8D"/>
    <w:rsid w:val="00245F4E"/>
    <w:rsid w:val="002466BC"/>
    <w:rsid w:val="0024683A"/>
    <w:rsid w:val="002474E5"/>
    <w:rsid w:val="0024756F"/>
    <w:rsid w:val="00251603"/>
    <w:rsid w:val="00252646"/>
    <w:rsid w:val="00252924"/>
    <w:rsid w:val="00252F94"/>
    <w:rsid w:val="00253E25"/>
    <w:rsid w:val="00254E3B"/>
    <w:rsid w:val="00255494"/>
    <w:rsid w:val="00255967"/>
    <w:rsid w:val="00255A7F"/>
    <w:rsid w:val="00255C04"/>
    <w:rsid w:val="00256E4E"/>
    <w:rsid w:val="00257496"/>
    <w:rsid w:val="00261452"/>
    <w:rsid w:val="00261EA3"/>
    <w:rsid w:val="00262718"/>
    <w:rsid w:val="0026273E"/>
    <w:rsid w:val="00262E46"/>
    <w:rsid w:val="00262F9A"/>
    <w:rsid w:val="002633BA"/>
    <w:rsid w:val="00264295"/>
    <w:rsid w:val="002644D1"/>
    <w:rsid w:val="00264A7F"/>
    <w:rsid w:val="00265036"/>
    <w:rsid w:val="0026520E"/>
    <w:rsid w:val="00265814"/>
    <w:rsid w:val="00266844"/>
    <w:rsid w:val="0027133B"/>
    <w:rsid w:val="00271E6D"/>
    <w:rsid w:val="00273156"/>
    <w:rsid w:val="002745FB"/>
    <w:rsid w:val="00275642"/>
    <w:rsid w:val="00275D1F"/>
    <w:rsid w:val="00277056"/>
    <w:rsid w:val="0027763B"/>
    <w:rsid w:val="00277DF9"/>
    <w:rsid w:val="00280459"/>
    <w:rsid w:val="00281021"/>
    <w:rsid w:val="00281544"/>
    <w:rsid w:val="00281B8B"/>
    <w:rsid w:val="00281DAA"/>
    <w:rsid w:val="00281ED7"/>
    <w:rsid w:val="002821BF"/>
    <w:rsid w:val="00282614"/>
    <w:rsid w:val="002828B0"/>
    <w:rsid w:val="00282F1A"/>
    <w:rsid w:val="00283ED9"/>
    <w:rsid w:val="0028551E"/>
    <w:rsid w:val="00285AA8"/>
    <w:rsid w:val="00286C0F"/>
    <w:rsid w:val="00286CB6"/>
    <w:rsid w:val="00286F50"/>
    <w:rsid w:val="00290930"/>
    <w:rsid w:val="00290C62"/>
    <w:rsid w:val="00290DF4"/>
    <w:rsid w:val="002910CD"/>
    <w:rsid w:val="002917B5"/>
    <w:rsid w:val="00291A23"/>
    <w:rsid w:val="00291C8F"/>
    <w:rsid w:val="002926E5"/>
    <w:rsid w:val="0029304A"/>
    <w:rsid w:val="002944FD"/>
    <w:rsid w:val="00294F8A"/>
    <w:rsid w:val="0029573D"/>
    <w:rsid w:val="0029590E"/>
    <w:rsid w:val="00295BA5"/>
    <w:rsid w:val="00295D96"/>
    <w:rsid w:val="002961FA"/>
    <w:rsid w:val="00297673"/>
    <w:rsid w:val="0029788A"/>
    <w:rsid w:val="00297C58"/>
    <w:rsid w:val="00297D74"/>
    <w:rsid w:val="002A0B6F"/>
    <w:rsid w:val="002A157C"/>
    <w:rsid w:val="002A1A95"/>
    <w:rsid w:val="002A1AD2"/>
    <w:rsid w:val="002A2FF4"/>
    <w:rsid w:val="002A311E"/>
    <w:rsid w:val="002A4093"/>
    <w:rsid w:val="002A4A57"/>
    <w:rsid w:val="002A4E0A"/>
    <w:rsid w:val="002A5023"/>
    <w:rsid w:val="002A57C2"/>
    <w:rsid w:val="002A6365"/>
    <w:rsid w:val="002A6C68"/>
    <w:rsid w:val="002A7B46"/>
    <w:rsid w:val="002B0AEA"/>
    <w:rsid w:val="002B102C"/>
    <w:rsid w:val="002B1B4A"/>
    <w:rsid w:val="002B1C27"/>
    <w:rsid w:val="002B1D60"/>
    <w:rsid w:val="002B29CC"/>
    <w:rsid w:val="002B2C22"/>
    <w:rsid w:val="002B34CF"/>
    <w:rsid w:val="002B4C72"/>
    <w:rsid w:val="002B5272"/>
    <w:rsid w:val="002B56BF"/>
    <w:rsid w:val="002B5AB3"/>
    <w:rsid w:val="002B5BB0"/>
    <w:rsid w:val="002B5CD9"/>
    <w:rsid w:val="002B637E"/>
    <w:rsid w:val="002B73FB"/>
    <w:rsid w:val="002B7FD4"/>
    <w:rsid w:val="002C10E9"/>
    <w:rsid w:val="002C1304"/>
    <w:rsid w:val="002C1325"/>
    <w:rsid w:val="002C1A28"/>
    <w:rsid w:val="002C2305"/>
    <w:rsid w:val="002C2559"/>
    <w:rsid w:val="002C2F20"/>
    <w:rsid w:val="002C32B2"/>
    <w:rsid w:val="002C4208"/>
    <w:rsid w:val="002C50DE"/>
    <w:rsid w:val="002C61A8"/>
    <w:rsid w:val="002D0F52"/>
    <w:rsid w:val="002D0F5D"/>
    <w:rsid w:val="002D12F8"/>
    <w:rsid w:val="002D236E"/>
    <w:rsid w:val="002D3AA1"/>
    <w:rsid w:val="002D55EE"/>
    <w:rsid w:val="002D5783"/>
    <w:rsid w:val="002D57CA"/>
    <w:rsid w:val="002D5833"/>
    <w:rsid w:val="002D65C2"/>
    <w:rsid w:val="002D6804"/>
    <w:rsid w:val="002D7069"/>
    <w:rsid w:val="002D7655"/>
    <w:rsid w:val="002D76A1"/>
    <w:rsid w:val="002D76C8"/>
    <w:rsid w:val="002D77B3"/>
    <w:rsid w:val="002D7F59"/>
    <w:rsid w:val="002E01E6"/>
    <w:rsid w:val="002E04B5"/>
    <w:rsid w:val="002E0C41"/>
    <w:rsid w:val="002E1114"/>
    <w:rsid w:val="002E1280"/>
    <w:rsid w:val="002E1525"/>
    <w:rsid w:val="002E15BD"/>
    <w:rsid w:val="002E23E2"/>
    <w:rsid w:val="002E38F6"/>
    <w:rsid w:val="002E515E"/>
    <w:rsid w:val="002E529C"/>
    <w:rsid w:val="002E5BE7"/>
    <w:rsid w:val="002F0C2E"/>
    <w:rsid w:val="002F11BA"/>
    <w:rsid w:val="002F17E3"/>
    <w:rsid w:val="002F181C"/>
    <w:rsid w:val="002F19A2"/>
    <w:rsid w:val="002F20DF"/>
    <w:rsid w:val="002F32A1"/>
    <w:rsid w:val="002F32A9"/>
    <w:rsid w:val="002F3858"/>
    <w:rsid w:val="002F41AF"/>
    <w:rsid w:val="002F41DC"/>
    <w:rsid w:val="002F45C8"/>
    <w:rsid w:val="002F4B10"/>
    <w:rsid w:val="002F4C48"/>
    <w:rsid w:val="002F754B"/>
    <w:rsid w:val="00300472"/>
    <w:rsid w:val="0030085D"/>
    <w:rsid w:val="00301917"/>
    <w:rsid w:val="00302892"/>
    <w:rsid w:val="00302E64"/>
    <w:rsid w:val="00303A3E"/>
    <w:rsid w:val="00304CD1"/>
    <w:rsid w:val="00304D14"/>
    <w:rsid w:val="00304D63"/>
    <w:rsid w:val="0030535A"/>
    <w:rsid w:val="003100FD"/>
    <w:rsid w:val="0031020E"/>
    <w:rsid w:val="00310FA5"/>
    <w:rsid w:val="00311313"/>
    <w:rsid w:val="00312975"/>
    <w:rsid w:val="00312B7D"/>
    <w:rsid w:val="00314F11"/>
    <w:rsid w:val="00315951"/>
    <w:rsid w:val="003161AD"/>
    <w:rsid w:val="003162E5"/>
    <w:rsid w:val="0031705A"/>
    <w:rsid w:val="0031784C"/>
    <w:rsid w:val="00320330"/>
    <w:rsid w:val="00320358"/>
    <w:rsid w:val="003207BD"/>
    <w:rsid w:val="00321429"/>
    <w:rsid w:val="00322239"/>
    <w:rsid w:val="00323628"/>
    <w:rsid w:val="00325B0A"/>
    <w:rsid w:val="00325C02"/>
    <w:rsid w:val="00326DF3"/>
    <w:rsid w:val="003279AC"/>
    <w:rsid w:val="00330383"/>
    <w:rsid w:val="003312BA"/>
    <w:rsid w:val="00331B8A"/>
    <w:rsid w:val="00331E2C"/>
    <w:rsid w:val="00332903"/>
    <w:rsid w:val="00332A57"/>
    <w:rsid w:val="0033338F"/>
    <w:rsid w:val="0033341F"/>
    <w:rsid w:val="003335B6"/>
    <w:rsid w:val="00333CEC"/>
    <w:rsid w:val="00333FA2"/>
    <w:rsid w:val="003355B4"/>
    <w:rsid w:val="003357A3"/>
    <w:rsid w:val="003357A4"/>
    <w:rsid w:val="00337CFC"/>
    <w:rsid w:val="0034127C"/>
    <w:rsid w:val="00341E43"/>
    <w:rsid w:val="00341EFF"/>
    <w:rsid w:val="003429E7"/>
    <w:rsid w:val="00342F1E"/>
    <w:rsid w:val="003430FA"/>
    <w:rsid w:val="003438AF"/>
    <w:rsid w:val="00343D1B"/>
    <w:rsid w:val="0034464B"/>
    <w:rsid w:val="00344DF0"/>
    <w:rsid w:val="0034560F"/>
    <w:rsid w:val="003457C4"/>
    <w:rsid w:val="00345EA7"/>
    <w:rsid w:val="00346684"/>
    <w:rsid w:val="00346959"/>
    <w:rsid w:val="00346AD2"/>
    <w:rsid w:val="00346F74"/>
    <w:rsid w:val="003476BC"/>
    <w:rsid w:val="00350EF9"/>
    <w:rsid w:val="00352DCB"/>
    <w:rsid w:val="00353886"/>
    <w:rsid w:val="00353AE3"/>
    <w:rsid w:val="00355405"/>
    <w:rsid w:val="003557AD"/>
    <w:rsid w:val="00356D11"/>
    <w:rsid w:val="00356E8E"/>
    <w:rsid w:val="00357164"/>
    <w:rsid w:val="00357B31"/>
    <w:rsid w:val="00357C01"/>
    <w:rsid w:val="00360637"/>
    <w:rsid w:val="003618EF"/>
    <w:rsid w:val="00361E13"/>
    <w:rsid w:val="00362494"/>
    <w:rsid w:val="0036362B"/>
    <w:rsid w:val="003651B3"/>
    <w:rsid w:val="00366064"/>
    <w:rsid w:val="00366ACB"/>
    <w:rsid w:val="00366D37"/>
    <w:rsid w:val="00367436"/>
    <w:rsid w:val="00367681"/>
    <w:rsid w:val="00367F5B"/>
    <w:rsid w:val="00370872"/>
    <w:rsid w:val="00370912"/>
    <w:rsid w:val="00371239"/>
    <w:rsid w:val="00371489"/>
    <w:rsid w:val="00371843"/>
    <w:rsid w:val="003740D9"/>
    <w:rsid w:val="00374B79"/>
    <w:rsid w:val="00375008"/>
    <w:rsid w:val="003751D3"/>
    <w:rsid w:val="0037525A"/>
    <w:rsid w:val="00375C1B"/>
    <w:rsid w:val="00375DB5"/>
    <w:rsid w:val="00376740"/>
    <w:rsid w:val="00376922"/>
    <w:rsid w:val="00377590"/>
    <w:rsid w:val="00377E97"/>
    <w:rsid w:val="00377F75"/>
    <w:rsid w:val="0038150C"/>
    <w:rsid w:val="00381D49"/>
    <w:rsid w:val="003823AC"/>
    <w:rsid w:val="00382FF0"/>
    <w:rsid w:val="0038311F"/>
    <w:rsid w:val="00384F08"/>
    <w:rsid w:val="003875F9"/>
    <w:rsid w:val="003879C1"/>
    <w:rsid w:val="00387A82"/>
    <w:rsid w:val="003908CD"/>
    <w:rsid w:val="00390958"/>
    <w:rsid w:val="003916BF"/>
    <w:rsid w:val="00391B58"/>
    <w:rsid w:val="00392047"/>
    <w:rsid w:val="00393A43"/>
    <w:rsid w:val="0039401B"/>
    <w:rsid w:val="0039655D"/>
    <w:rsid w:val="003969EF"/>
    <w:rsid w:val="003A029D"/>
    <w:rsid w:val="003A12C3"/>
    <w:rsid w:val="003A170A"/>
    <w:rsid w:val="003A217C"/>
    <w:rsid w:val="003A2342"/>
    <w:rsid w:val="003A34B1"/>
    <w:rsid w:val="003A3ED2"/>
    <w:rsid w:val="003A4A63"/>
    <w:rsid w:val="003A60DF"/>
    <w:rsid w:val="003A7556"/>
    <w:rsid w:val="003B06E6"/>
    <w:rsid w:val="003B07C7"/>
    <w:rsid w:val="003B0CE0"/>
    <w:rsid w:val="003B0E2A"/>
    <w:rsid w:val="003B1A9F"/>
    <w:rsid w:val="003B1E6B"/>
    <w:rsid w:val="003B1FC2"/>
    <w:rsid w:val="003B20AE"/>
    <w:rsid w:val="003B248A"/>
    <w:rsid w:val="003B28FF"/>
    <w:rsid w:val="003B3046"/>
    <w:rsid w:val="003B31C2"/>
    <w:rsid w:val="003B3426"/>
    <w:rsid w:val="003B49D3"/>
    <w:rsid w:val="003B645A"/>
    <w:rsid w:val="003B7207"/>
    <w:rsid w:val="003B7CC7"/>
    <w:rsid w:val="003B7E02"/>
    <w:rsid w:val="003C03FF"/>
    <w:rsid w:val="003C16D8"/>
    <w:rsid w:val="003C19EF"/>
    <w:rsid w:val="003C1BDD"/>
    <w:rsid w:val="003C1BEB"/>
    <w:rsid w:val="003C2720"/>
    <w:rsid w:val="003C2D3E"/>
    <w:rsid w:val="003C2F40"/>
    <w:rsid w:val="003C43B3"/>
    <w:rsid w:val="003C5002"/>
    <w:rsid w:val="003C597C"/>
    <w:rsid w:val="003C5BBF"/>
    <w:rsid w:val="003C6330"/>
    <w:rsid w:val="003C6ACE"/>
    <w:rsid w:val="003C7A78"/>
    <w:rsid w:val="003D0104"/>
    <w:rsid w:val="003D1E7C"/>
    <w:rsid w:val="003D2880"/>
    <w:rsid w:val="003D295F"/>
    <w:rsid w:val="003D2BD0"/>
    <w:rsid w:val="003D2EDE"/>
    <w:rsid w:val="003D30CD"/>
    <w:rsid w:val="003D345B"/>
    <w:rsid w:val="003D35C5"/>
    <w:rsid w:val="003D396A"/>
    <w:rsid w:val="003D3F1F"/>
    <w:rsid w:val="003D4F0D"/>
    <w:rsid w:val="003D5FF5"/>
    <w:rsid w:val="003D67A9"/>
    <w:rsid w:val="003D714A"/>
    <w:rsid w:val="003D723A"/>
    <w:rsid w:val="003D76D6"/>
    <w:rsid w:val="003D7CD2"/>
    <w:rsid w:val="003D7EAB"/>
    <w:rsid w:val="003D7FCD"/>
    <w:rsid w:val="003E092A"/>
    <w:rsid w:val="003E1995"/>
    <w:rsid w:val="003E1EF8"/>
    <w:rsid w:val="003E26FD"/>
    <w:rsid w:val="003E2CDE"/>
    <w:rsid w:val="003E3314"/>
    <w:rsid w:val="003E3AD8"/>
    <w:rsid w:val="003E3BB6"/>
    <w:rsid w:val="003E4275"/>
    <w:rsid w:val="003E4BB0"/>
    <w:rsid w:val="003E4CCB"/>
    <w:rsid w:val="003E56FD"/>
    <w:rsid w:val="003E60C2"/>
    <w:rsid w:val="003E6A08"/>
    <w:rsid w:val="003E7557"/>
    <w:rsid w:val="003F069C"/>
    <w:rsid w:val="003F0D34"/>
    <w:rsid w:val="003F0D6C"/>
    <w:rsid w:val="003F17DC"/>
    <w:rsid w:val="003F1802"/>
    <w:rsid w:val="003F1C5A"/>
    <w:rsid w:val="003F21B9"/>
    <w:rsid w:val="003F292D"/>
    <w:rsid w:val="003F35DB"/>
    <w:rsid w:val="003F41CF"/>
    <w:rsid w:val="003F42E5"/>
    <w:rsid w:val="003F4AB9"/>
    <w:rsid w:val="003F5094"/>
    <w:rsid w:val="003F6309"/>
    <w:rsid w:val="003F6770"/>
    <w:rsid w:val="003F7190"/>
    <w:rsid w:val="003F7339"/>
    <w:rsid w:val="003F73C8"/>
    <w:rsid w:val="0040077D"/>
    <w:rsid w:val="00400F9E"/>
    <w:rsid w:val="0040170C"/>
    <w:rsid w:val="004019B9"/>
    <w:rsid w:val="00401AE3"/>
    <w:rsid w:val="00401C32"/>
    <w:rsid w:val="00402AFF"/>
    <w:rsid w:val="00402B94"/>
    <w:rsid w:val="00402BD4"/>
    <w:rsid w:val="00402D22"/>
    <w:rsid w:val="00403E6D"/>
    <w:rsid w:val="00404045"/>
    <w:rsid w:val="004053C1"/>
    <w:rsid w:val="0040551A"/>
    <w:rsid w:val="0040571B"/>
    <w:rsid w:val="004064BB"/>
    <w:rsid w:val="00406796"/>
    <w:rsid w:val="00406BB7"/>
    <w:rsid w:val="00407194"/>
    <w:rsid w:val="00407FDD"/>
    <w:rsid w:val="004108CD"/>
    <w:rsid w:val="00411531"/>
    <w:rsid w:val="0041185A"/>
    <w:rsid w:val="004119D5"/>
    <w:rsid w:val="00411A1C"/>
    <w:rsid w:val="004137E3"/>
    <w:rsid w:val="00415B1E"/>
    <w:rsid w:val="004164BD"/>
    <w:rsid w:val="0041678D"/>
    <w:rsid w:val="00416F68"/>
    <w:rsid w:val="00417320"/>
    <w:rsid w:val="00417BD9"/>
    <w:rsid w:val="00420AEC"/>
    <w:rsid w:val="00420BB7"/>
    <w:rsid w:val="00420CA0"/>
    <w:rsid w:val="00421A9D"/>
    <w:rsid w:val="004231EB"/>
    <w:rsid w:val="00423AC6"/>
    <w:rsid w:val="00423E3D"/>
    <w:rsid w:val="0042489F"/>
    <w:rsid w:val="00425206"/>
    <w:rsid w:val="00425958"/>
    <w:rsid w:val="00425B9D"/>
    <w:rsid w:val="00425F5A"/>
    <w:rsid w:val="0042683C"/>
    <w:rsid w:val="00426E89"/>
    <w:rsid w:val="00426EEA"/>
    <w:rsid w:val="004270CD"/>
    <w:rsid w:val="00427926"/>
    <w:rsid w:val="0043054F"/>
    <w:rsid w:val="00430A91"/>
    <w:rsid w:val="00432775"/>
    <w:rsid w:val="00433213"/>
    <w:rsid w:val="00434CB7"/>
    <w:rsid w:val="00434D69"/>
    <w:rsid w:val="00434F9E"/>
    <w:rsid w:val="00436DF2"/>
    <w:rsid w:val="00437211"/>
    <w:rsid w:val="00437A7F"/>
    <w:rsid w:val="00437F45"/>
    <w:rsid w:val="00440084"/>
    <w:rsid w:val="004419DC"/>
    <w:rsid w:val="00441CE7"/>
    <w:rsid w:val="00442BB0"/>
    <w:rsid w:val="00443DAC"/>
    <w:rsid w:val="00443F0B"/>
    <w:rsid w:val="00444652"/>
    <w:rsid w:val="00445675"/>
    <w:rsid w:val="00445FCC"/>
    <w:rsid w:val="0044697C"/>
    <w:rsid w:val="00446B27"/>
    <w:rsid w:val="004470A1"/>
    <w:rsid w:val="0045040C"/>
    <w:rsid w:val="00450E8E"/>
    <w:rsid w:val="004514E7"/>
    <w:rsid w:val="004519AD"/>
    <w:rsid w:val="004521F7"/>
    <w:rsid w:val="00452C2F"/>
    <w:rsid w:val="00453DD4"/>
    <w:rsid w:val="00454BCB"/>
    <w:rsid w:val="00456665"/>
    <w:rsid w:val="0045775D"/>
    <w:rsid w:val="00460487"/>
    <w:rsid w:val="0046049C"/>
    <w:rsid w:val="00460D67"/>
    <w:rsid w:val="004615DE"/>
    <w:rsid w:val="00461738"/>
    <w:rsid w:val="00461BFA"/>
    <w:rsid w:val="0046256E"/>
    <w:rsid w:val="00462A5B"/>
    <w:rsid w:val="00463051"/>
    <w:rsid w:val="00463065"/>
    <w:rsid w:val="00463167"/>
    <w:rsid w:val="00463408"/>
    <w:rsid w:val="00464020"/>
    <w:rsid w:val="00464DE7"/>
    <w:rsid w:val="004656AC"/>
    <w:rsid w:val="004664D9"/>
    <w:rsid w:val="00467196"/>
    <w:rsid w:val="004674B3"/>
    <w:rsid w:val="00467CDC"/>
    <w:rsid w:val="0047004D"/>
    <w:rsid w:val="004706F6"/>
    <w:rsid w:val="0047093A"/>
    <w:rsid w:val="00470F6E"/>
    <w:rsid w:val="004715F9"/>
    <w:rsid w:val="00471A00"/>
    <w:rsid w:val="00471ABB"/>
    <w:rsid w:val="00471E55"/>
    <w:rsid w:val="004721C0"/>
    <w:rsid w:val="004736EB"/>
    <w:rsid w:val="00474132"/>
    <w:rsid w:val="004754B8"/>
    <w:rsid w:val="004756AC"/>
    <w:rsid w:val="004756CE"/>
    <w:rsid w:val="004772B8"/>
    <w:rsid w:val="00477C72"/>
    <w:rsid w:val="00481837"/>
    <w:rsid w:val="004818F5"/>
    <w:rsid w:val="004838DF"/>
    <w:rsid w:val="00484EC0"/>
    <w:rsid w:val="004865FA"/>
    <w:rsid w:val="00486E3C"/>
    <w:rsid w:val="00487E02"/>
    <w:rsid w:val="00491375"/>
    <w:rsid w:val="00491BDA"/>
    <w:rsid w:val="0049328D"/>
    <w:rsid w:val="004932F7"/>
    <w:rsid w:val="00493C9D"/>
    <w:rsid w:val="00493F54"/>
    <w:rsid w:val="00494ABA"/>
    <w:rsid w:val="0049541A"/>
    <w:rsid w:val="00496712"/>
    <w:rsid w:val="00496870"/>
    <w:rsid w:val="00497E4E"/>
    <w:rsid w:val="004A03F2"/>
    <w:rsid w:val="004A051E"/>
    <w:rsid w:val="004A093A"/>
    <w:rsid w:val="004A0A26"/>
    <w:rsid w:val="004A177E"/>
    <w:rsid w:val="004A18E1"/>
    <w:rsid w:val="004A1AF1"/>
    <w:rsid w:val="004A3411"/>
    <w:rsid w:val="004A373B"/>
    <w:rsid w:val="004A4372"/>
    <w:rsid w:val="004A6DEC"/>
    <w:rsid w:val="004A7670"/>
    <w:rsid w:val="004B08CD"/>
    <w:rsid w:val="004B1744"/>
    <w:rsid w:val="004B1E40"/>
    <w:rsid w:val="004B28B4"/>
    <w:rsid w:val="004B2B02"/>
    <w:rsid w:val="004B2B67"/>
    <w:rsid w:val="004B314F"/>
    <w:rsid w:val="004B3305"/>
    <w:rsid w:val="004B33B5"/>
    <w:rsid w:val="004B3498"/>
    <w:rsid w:val="004B34A4"/>
    <w:rsid w:val="004B36EA"/>
    <w:rsid w:val="004B3997"/>
    <w:rsid w:val="004B49BE"/>
    <w:rsid w:val="004B4D10"/>
    <w:rsid w:val="004B4FFD"/>
    <w:rsid w:val="004B56E1"/>
    <w:rsid w:val="004B580F"/>
    <w:rsid w:val="004B607D"/>
    <w:rsid w:val="004B641E"/>
    <w:rsid w:val="004B7590"/>
    <w:rsid w:val="004B7C8F"/>
    <w:rsid w:val="004C01C4"/>
    <w:rsid w:val="004C153B"/>
    <w:rsid w:val="004C3B79"/>
    <w:rsid w:val="004C3BE9"/>
    <w:rsid w:val="004C5217"/>
    <w:rsid w:val="004C63F1"/>
    <w:rsid w:val="004C6564"/>
    <w:rsid w:val="004C796A"/>
    <w:rsid w:val="004D071E"/>
    <w:rsid w:val="004D1828"/>
    <w:rsid w:val="004D1963"/>
    <w:rsid w:val="004D1C55"/>
    <w:rsid w:val="004D2A75"/>
    <w:rsid w:val="004D4373"/>
    <w:rsid w:val="004D5358"/>
    <w:rsid w:val="004D59FA"/>
    <w:rsid w:val="004D5BCC"/>
    <w:rsid w:val="004D61F5"/>
    <w:rsid w:val="004D6361"/>
    <w:rsid w:val="004D767A"/>
    <w:rsid w:val="004E0EB5"/>
    <w:rsid w:val="004E15DA"/>
    <w:rsid w:val="004E16E9"/>
    <w:rsid w:val="004E2420"/>
    <w:rsid w:val="004E2563"/>
    <w:rsid w:val="004E41E9"/>
    <w:rsid w:val="004E4F1C"/>
    <w:rsid w:val="004E5698"/>
    <w:rsid w:val="004E61C3"/>
    <w:rsid w:val="004E6234"/>
    <w:rsid w:val="004E6DEB"/>
    <w:rsid w:val="004E6F92"/>
    <w:rsid w:val="004E769C"/>
    <w:rsid w:val="004E76AA"/>
    <w:rsid w:val="004F21B1"/>
    <w:rsid w:val="004F5FFB"/>
    <w:rsid w:val="004F6800"/>
    <w:rsid w:val="004F6B04"/>
    <w:rsid w:val="004F6FC1"/>
    <w:rsid w:val="004F7183"/>
    <w:rsid w:val="004F7C22"/>
    <w:rsid w:val="005007D1"/>
    <w:rsid w:val="00501336"/>
    <w:rsid w:val="00501C0D"/>
    <w:rsid w:val="00502030"/>
    <w:rsid w:val="0050214A"/>
    <w:rsid w:val="005038C3"/>
    <w:rsid w:val="00503FC3"/>
    <w:rsid w:val="005046BF"/>
    <w:rsid w:val="00504A97"/>
    <w:rsid w:val="00504F2C"/>
    <w:rsid w:val="005057C2"/>
    <w:rsid w:val="00505F62"/>
    <w:rsid w:val="00507F44"/>
    <w:rsid w:val="00510378"/>
    <w:rsid w:val="0051072E"/>
    <w:rsid w:val="00511059"/>
    <w:rsid w:val="005126A1"/>
    <w:rsid w:val="005127A8"/>
    <w:rsid w:val="00512B3A"/>
    <w:rsid w:val="005139F9"/>
    <w:rsid w:val="00515A43"/>
    <w:rsid w:val="00516705"/>
    <w:rsid w:val="005167C9"/>
    <w:rsid w:val="00516F26"/>
    <w:rsid w:val="00517147"/>
    <w:rsid w:val="00517DE5"/>
    <w:rsid w:val="005208AD"/>
    <w:rsid w:val="005208F5"/>
    <w:rsid w:val="00520A58"/>
    <w:rsid w:val="00521630"/>
    <w:rsid w:val="00521995"/>
    <w:rsid w:val="00521AA6"/>
    <w:rsid w:val="00521B75"/>
    <w:rsid w:val="00521FF5"/>
    <w:rsid w:val="00522025"/>
    <w:rsid w:val="005221E1"/>
    <w:rsid w:val="00522FB1"/>
    <w:rsid w:val="005232A2"/>
    <w:rsid w:val="00524CBA"/>
    <w:rsid w:val="00524CF1"/>
    <w:rsid w:val="00525A53"/>
    <w:rsid w:val="00525CC7"/>
    <w:rsid w:val="00526612"/>
    <w:rsid w:val="00526822"/>
    <w:rsid w:val="0052777A"/>
    <w:rsid w:val="00531399"/>
    <w:rsid w:val="005321C8"/>
    <w:rsid w:val="00532FA2"/>
    <w:rsid w:val="005337E5"/>
    <w:rsid w:val="0053456E"/>
    <w:rsid w:val="00535676"/>
    <w:rsid w:val="00535835"/>
    <w:rsid w:val="005359F4"/>
    <w:rsid w:val="0053608A"/>
    <w:rsid w:val="005363F5"/>
    <w:rsid w:val="005366C3"/>
    <w:rsid w:val="005368F8"/>
    <w:rsid w:val="00536A5B"/>
    <w:rsid w:val="00536B2D"/>
    <w:rsid w:val="00536D6B"/>
    <w:rsid w:val="005372FD"/>
    <w:rsid w:val="00537CCC"/>
    <w:rsid w:val="0054105B"/>
    <w:rsid w:val="00541DC5"/>
    <w:rsid w:val="005423FD"/>
    <w:rsid w:val="00542709"/>
    <w:rsid w:val="005432CE"/>
    <w:rsid w:val="00543D4B"/>
    <w:rsid w:val="0054435A"/>
    <w:rsid w:val="00544751"/>
    <w:rsid w:val="005448F3"/>
    <w:rsid w:val="00544E2C"/>
    <w:rsid w:val="00546276"/>
    <w:rsid w:val="00546CF6"/>
    <w:rsid w:val="0054717C"/>
    <w:rsid w:val="0054763C"/>
    <w:rsid w:val="00550243"/>
    <w:rsid w:val="0055139C"/>
    <w:rsid w:val="00551DE6"/>
    <w:rsid w:val="00553ED4"/>
    <w:rsid w:val="00553F65"/>
    <w:rsid w:val="00554471"/>
    <w:rsid w:val="00554F77"/>
    <w:rsid w:val="00554FAB"/>
    <w:rsid w:val="00555A60"/>
    <w:rsid w:val="00556AD5"/>
    <w:rsid w:val="00557212"/>
    <w:rsid w:val="0055733E"/>
    <w:rsid w:val="00560428"/>
    <w:rsid w:val="00561DDC"/>
    <w:rsid w:val="00561F5F"/>
    <w:rsid w:val="00562407"/>
    <w:rsid w:val="0056333E"/>
    <w:rsid w:val="005634E6"/>
    <w:rsid w:val="005654B0"/>
    <w:rsid w:val="0056630D"/>
    <w:rsid w:val="00566EE4"/>
    <w:rsid w:val="005674BC"/>
    <w:rsid w:val="00567BCB"/>
    <w:rsid w:val="00572264"/>
    <w:rsid w:val="005726C2"/>
    <w:rsid w:val="00572DE1"/>
    <w:rsid w:val="00573B16"/>
    <w:rsid w:val="00574576"/>
    <w:rsid w:val="005745B9"/>
    <w:rsid w:val="0057588D"/>
    <w:rsid w:val="005759BA"/>
    <w:rsid w:val="0057643A"/>
    <w:rsid w:val="00576583"/>
    <w:rsid w:val="0057705E"/>
    <w:rsid w:val="005821C7"/>
    <w:rsid w:val="00583C2B"/>
    <w:rsid w:val="005846BD"/>
    <w:rsid w:val="005851AB"/>
    <w:rsid w:val="00585AAB"/>
    <w:rsid w:val="005874CE"/>
    <w:rsid w:val="005910D5"/>
    <w:rsid w:val="00591358"/>
    <w:rsid w:val="0059221E"/>
    <w:rsid w:val="00592AFC"/>
    <w:rsid w:val="0059385B"/>
    <w:rsid w:val="00594ED4"/>
    <w:rsid w:val="0059632B"/>
    <w:rsid w:val="00596AC6"/>
    <w:rsid w:val="00597136"/>
    <w:rsid w:val="005974FE"/>
    <w:rsid w:val="005977F9"/>
    <w:rsid w:val="005A011C"/>
    <w:rsid w:val="005A0A21"/>
    <w:rsid w:val="005A1265"/>
    <w:rsid w:val="005A31C5"/>
    <w:rsid w:val="005A3200"/>
    <w:rsid w:val="005A3A3E"/>
    <w:rsid w:val="005A3BA6"/>
    <w:rsid w:val="005A4220"/>
    <w:rsid w:val="005A49CC"/>
    <w:rsid w:val="005A4D33"/>
    <w:rsid w:val="005A595B"/>
    <w:rsid w:val="005A6601"/>
    <w:rsid w:val="005A66EC"/>
    <w:rsid w:val="005A6C6E"/>
    <w:rsid w:val="005A7849"/>
    <w:rsid w:val="005B013E"/>
    <w:rsid w:val="005B0A36"/>
    <w:rsid w:val="005B1344"/>
    <w:rsid w:val="005B2185"/>
    <w:rsid w:val="005B2914"/>
    <w:rsid w:val="005B39F8"/>
    <w:rsid w:val="005B3E20"/>
    <w:rsid w:val="005B409A"/>
    <w:rsid w:val="005B60EA"/>
    <w:rsid w:val="005B6848"/>
    <w:rsid w:val="005B72BD"/>
    <w:rsid w:val="005B7A2A"/>
    <w:rsid w:val="005B7FA3"/>
    <w:rsid w:val="005C00F4"/>
    <w:rsid w:val="005C0CA6"/>
    <w:rsid w:val="005C1565"/>
    <w:rsid w:val="005C17E2"/>
    <w:rsid w:val="005C1E75"/>
    <w:rsid w:val="005C3744"/>
    <w:rsid w:val="005C37CB"/>
    <w:rsid w:val="005C39ED"/>
    <w:rsid w:val="005C491F"/>
    <w:rsid w:val="005C4AFA"/>
    <w:rsid w:val="005C6B67"/>
    <w:rsid w:val="005C6E60"/>
    <w:rsid w:val="005C716E"/>
    <w:rsid w:val="005C7E9E"/>
    <w:rsid w:val="005C7EF2"/>
    <w:rsid w:val="005D0EC9"/>
    <w:rsid w:val="005D1513"/>
    <w:rsid w:val="005D16AE"/>
    <w:rsid w:val="005D1C93"/>
    <w:rsid w:val="005D23F6"/>
    <w:rsid w:val="005D24AC"/>
    <w:rsid w:val="005D3740"/>
    <w:rsid w:val="005D4143"/>
    <w:rsid w:val="005D4401"/>
    <w:rsid w:val="005D5592"/>
    <w:rsid w:val="005D597D"/>
    <w:rsid w:val="005D6A27"/>
    <w:rsid w:val="005D7614"/>
    <w:rsid w:val="005D79F3"/>
    <w:rsid w:val="005E1053"/>
    <w:rsid w:val="005E1520"/>
    <w:rsid w:val="005E1E02"/>
    <w:rsid w:val="005E27A5"/>
    <w:rsid w:val="005E2A16"/>
    <w:rsid w:val="005E2B6A"/>
    <w:rsid w:val="005E2C44"/>
    <w:rsid w:val="005E2D02"/>
    <w:rsid w:val="005E2F21"/>
    <w:rsid w:val="005E3219"/>
    <w:rsid w:val="005E43B0"/>
    <w:rsid w:val="005E4863"/>
    <w:rsid w:val="005E4965"/>
    <w:rsid w:val="005E4BFA"/>
    <w:rsid w:val="005E59F9"/>
    <w:rsid w:val="005E6609"/>
    <w:rsid w:val="005E7EE2"/>
    <w:rsid w:val="005F0332"/>
    <w:rsid w:val="005F26DE"/>
    <w:rsid w:val="005F31BE"/>
    <w:rsid w:val="005F36F2"/>
    <w:rsid w:val="005F3A79"/>
    <w:rsid w:val="005F3B08"/>
    <w:rsid w:val="005F3C8B"/>
    <w:rsid w:val="005F3CAA"/>
    <w:rsid w:val="005F3CE1"/>
    <w:rsid w:val="005F46E4"/>
    <w:rsid w:val="005F4D1C"/>
    <w:rsid w:val="005F4E62"/>
    <w:rsid w:val="005F4EA8"/>
    <w:rsid w:val="005F4F26"/>
    <w:rsid w:val="005F5CD4"/>
    <w:rsid w:val="005F69E6"/>
    <w:rsid w:val="005F7D07"/>
    <w:rsid w:val="005F7D96"/>
    <w:rsid w:val="00600CB2"/>
    <w:rsid w:val="00601305"/>
    <w:rsid w:val="00601331"/>
    <w:rsid w:val="00601915"/>
    <w:rsid w:val="00601BEA"/>
    <w:rsid w:val="00602942"/>
    <w:rsid w:val="00602D36"/>
    <w:rsid w:val="00603A9E"/>
    <w:rsid w:val="00603C35"/>
    <w:rsid w:val="00603C51"/>
    <w:rsid w:val="0060581F"/>
    <w:rsid w:val="00605AC9"/>
    <w:rsid w:val="0060670A"/>
    <w:rsid w:val="0060713F"/>
    <w:rsid w:val="00607866"/>
    <w:rsid w:val="00607873"/>
    <w:rsid w:val="00607880"/>
    <w:rsid w:val="00610C43"/>
    <w:rsid w:val="006113F3"/>
    <w:rsid w:val="00611E0B"/>
    <w:rsid w:val="00611E3A"/>
    <w:rsid w:val="00611FA0"/>
    <w:rsid w:val="00612573"/>
    <w:rsid w:val="0061284B"/>
    <w:rsid w:val="0061359A"/>
    <w:rsid w:val="00613E55"/>
    <w:rsid w:val="0061460D"/>
    <w:rsid w:val="00614612"/>
    <w:rsid w:val="00615027"/>
    <w:rsid w:val="00616441"/>
    <w:rsid w:val="0061759F"/>
    <w:rsid w:val="006175E5"/>
    <w:rsid w:val="00617842"/>
    <w:rsid w:val="00617D16"/>
    <w:rsid w:val="00617F67"/>
    <w:rsid w:val="00620423"/>
    <w:rsid w:val="006209C6"/>
    <w:rsid w:val="00620F22"/>
    <w:rsid w:val="00621120"/>
    <w:rsid w:val="00622603"/>
    <w:rsid w:val="00622652"/>
    <w:rsid w:val="00622659"/>
    <w:rsid w:val="00622C71"/>
    <w:rsid w:val="00622F03"/>
    <w:rsid w:val="00623220"/>
    <w:rsid w:val="00624952"/>
    <w:rsid w:val="00624F84"/>
    <w:rsid w:val="00625355"/>
    <w:rsid w:val="00625A47"/>
    <w:rsid w:val="00626E8F"/>
    <w:rsid w:val="006274C2"/>
    <w:rsid w:val="006276AC"/>
    <w:rsid w:val="00633C4D"/>
    <w:rsid w:val="00633DBB"/>
    <w:rsid w:val="00634591"/>
    <w:rsid w:val="00635394"/>
    <w:rsid w:val="00635B31"/>
    <w:rsid w:val="00635E33"/>
    <w:rsid w:val="006366EF"/>
    <w:rsid w:val="00637BC0"/>
    <w:rsid w:val="00640691"/>
    <w:rsid w:val="00640903"/>
    <w:rsid w:val="006409BE"/>
    <w:rsid w:val="00640EAC"/>
    <w:rsid w:val="00641E2B"/>
    <w:rsid w:val="00641EC1"/>
    <w:rsid w:val="0064209C"/>
    <w:rsid w:val="00643914"/>
    <w:rsid w:val="00643AB8"/>
    <w:rsid w:val="00644077"/>
    <w:rsid w:val="00645824"/>
    <w:rsid w:val="00646395"/>
    <w:rsid w:val="00646B89"/>
    <w:rsid w:val="00646C09"/>
    <w:rsid w:val="00647AA1"/>
    <w:rsid w:val="00650AE5"/>
    <w:rsid w:val="006514AB"/>
    <w:rsid w:val="00651A14"/>
    <w:rsid w:val="00652D08"/>
    <w:rsid w:val="00652DF6"/>
    <w:rsid w:val="006532E6"/>
    <w:rsid w:val="0065452A"/>
    <w:rsid w:val="00654C85"/>
    <w:rsid w:val="00654E32"/>
    <w:rsid w:val="0065553B"/>
    <w:rsid w:val="006563E4"/>
    <w:rsid w:val="006565C0"/>
    <w:rsid w:val="00656EE4"/>
    <w:rsid w:val="00657921"/>
    <w:rsid w:val="00657A14"/>
    <w:rsid w:val="006609B1"/>
    <w:rsid w:val="00661B39"/>
    <w:rsid w:val="00662302"/>
    <w:rsid w:val="00662766"/>
    <w:rsid w:val="006637FB"/>
    <w:rsid w:val="0066383E"/>
    <w:rsid w:val="0066446D"/>
    <w:rsid w:val="00665342"/>
    <w:rsid w:val="00665964"/>
    <w:rsid w:val="006663B5"/>
    <w:rsid w:val="006701CA"/>
    <w:rsid w:val="0067023F"/>
    <w:rsid w:val="00670B25"/>
    <w:rsid w:val="00671446"/>
    <w:rsid w:val="00671AAD"/>
    <w:rsid w:val="00672C1A"/>
    <w:rsid w:val="00673745"/>
    <w:rsid w:val="0067488C"/>
    <w:rsid w:val="00674B41"/>
    <w:rsid w:val="00674E17"/>
    <w:rsid w:val="00675EE1"/>
    <w:rsid w:val="00675F71"/>
    <w:rsid w:val="00676E9F"/>
    <w:rsid w:val="006776DB"/>
    <w:rsid w:val="00677E56"/>
    <w:rsid w:val="00680BAD"/>
    <w:rsid w:val="00681DF4"/>
    <w:rsid w:val="00682CBD"/>
    <w:rsid w:val="00686D8B"/>
    <w:rsid w:val="0069059F"/>
    <w:rsid w:val="006908CA"/>
    <w:rsid w:val="0069098D"/>
    <w:rsid w:val="0069175B"/>
    <w:rsid w:val="00691857"/>
    <w:rsid w:val="00691A30"/>
    <w:rsid w:val="006920AB"/>
    <w:rsid w:val="00692600"/>
    <w:rsid w:val="00692A89"/>
    <w:rsid w:val="00692DA9"/>
    <w:rsid w:val="00692EFA"/>
    <w:rsid w:val="00692F23"/>
    <w:rsid w:val="00693EBD"/>
    <w:rsid w:val="0069475B"/>
    <w:rsid w:val="00694CFA"/>
    <w:rsid w:val="00694D16"/>
    <w:rsid w:val="00695161"/>
    <w:rsid w:val="006951B7"/>
    <w:rsid w:val="006958AC"/>
    <w:rsid w:val="006968B7"/>
    <w:rsid w:val="00697AE8"/>
    <w:rsid w:val="006A01F5"/>
    <w:rsid w:val="006A029F"/>
    <w:rsid w:val="006A07E7"/>
    <w:rsid w:val="006A25F1"/>
    <w:rsid w:val="006A2921"/>
    <w:rsid w:val="006A2AE2"/>
    <w:rsid w:val="006A5D0D"/>
    <w:rsid w:val="006A5D25"/>
    <w:rsid w:val="006A6DDE"/>
    <w:rsid w:val="006A7091"/>
    <w:rsid w:val="006A7968"/>
    <w:rsid w:val="006A7D04"/>
    <w:rsid w:val="006A7FA1"/>
    <w:rsid w:val="006B0FD6"/>
    <w:rsid w:val="006B409C"/>
    <w:rsid w:val="006B42C9"/>
    <w:rsid w:val="006B46D5"/>
    <w:rsid w:val="006B4B52"/>
    <w:rsid w:val="006B63B2"/>
    <w:rsid w:val="006B645D"/>
    <w:rsid w:val="006C0178"/>
    <w:rsid w:val="006C0253"/>
    <w:rsid w:val="006C0B91"/>
    <w:rsid w:val="006C100E"/>
    <w:rsid w:val="006C10C2"/>
    <w:rsid w:val="006C13E1"/>
    <w:rsid w:val="006C22F2"/>
    <w:rsid w:val="006C2369"/>
    <w:rsid w:val="006C38FD"/>
    <w:rsid w:val="006C3951"/>
    <w:rsid w:val="006C3B83"/>
    <w:rsid w:val="006C468C"/>
    <w:rsid w:val="006C489F"/>
    <w:rsid w:val="006C4BC0"/>
    <w:rsid w:val="006C4D20"/>
    <w:rsid w:val="006C5049"/>
    <w:rsid w:val="006C57D2"/>
    <w:rsid w:val="006C6945"/>
    <w:rsid w:val="006C6DA6"/>
    <w:rsid w:val="006C6F6B"/>
    <w:rsid w:val="006C7410"/>
    <w:rsid w:val="006D1A5E"/>
    <w:rsid w:val="006D22A4"/>
    <w:rsid w:val="006D2466"/>
    <w:rsid w:val="006D281C"/>
    <w:rsid w:val="006D2828"/>
    <w:rsid w:val="006D31A4"/>
    <w:rsid w:val="006D3450"/>
    <w:rsid w:val="006D4480"/>
    <w:rsid w:val="006D4529"/>
    <w:rsid w:val="006D4D82"/>
    <w:rsid w:val="006D609E"/>
    <w:rsid w:val="006D643A"/>
    <w:rsid w:val="006D672D"/>
    <w:rsid w:val="006D6DCE"/>
    <w:rsid w:val="006D78D6"/>
    <w:rsid w:val="006D7B9F"/>
    <w:rsid w:val="006E0022"/>
    <w:rsid w:val="006E0278"/>
    <w:rsid w:val="006E08F2"/>
    <w:rsid w:val="006E1009"/>
    <w:rsid w:val="006E1D51"/>
    <w:rsid w:val="006E2993"/>
    <w:rsid w:val="006E349A"/>
    <w:rsid w:val="006E4C99"/>
    <w:rsid w:val="006E580C"/>
    <w:rsid w:val="006E5851"/>
    <w:rsid w:val="006E6A5B"/>
    <w:rsid w:val="006E6DDF"/>
    <w:rsid w:val="006E775A"/>
    <w:rsid w:val="006E79FD"/>
    <w:rsid w:val="006E7B46"/>
    <w:rsid w:val="006F004B"/>
    <w:rsid w:val="006F1E9D"/>
    <w:rsid w:val="006F20C7"/>
    <w:rsid w:val="006F3135"/>
    <w:rsid w:val="006F33FB"/>
    <w:rsid w:val="006F400D"/>
    <w:rsid w:val="006F441E"/>
    <w:rsid w:val="006F4C3A"/>
    <w:rsid w:val="006F4E58"/>
    <w:rsid w:val="006F7A4B"/>
    <w:rsid w:val="006F7F8C"/>
    <w:rsid w:val="0070094D"/>
    <w:rsid w:val="0070118D"/>
    <w:rsid w:val="0070191C"/>
    <w:rsid w:val="00701D82"/>
    <w:rsid w:val="00702A1D"/>
    <w:rsid w:val="00703030"/>
    <w:rsid w:val="00704220"/>
    <w:rsid w:val="007050F0"/>
    <w:rsid w:val="007057A7"/>
    <w:rsid w:val="00706DF4"/>
    <w:rsid w:val="00707ECE"/>
    <w:rsid w:val="007104DB"/>
    <w:rsid w:val="00710CF9"/>
    <w:rsid w:val="0071120C"/>
    <w:rsid w:val="007115D4"/>
    <w:rsid w:val="00713056"/>
    <w:rsid w:val="00713583"/>
    <w:rsid w:val="0071461E"/>
    <w:rsid w:val="00714E45"/>
    <w:rsid w:val="0071701E"/>
    <w:rsid w:val="0071747E"/>
    <w:rsid w:val="007218DB"/>
    <w:rsid w:val="00721B40"/>
    <w:rsid w:val="00723291"/>
    <w:rsid w:val="00723A64"/>
    <w:rsid w:val="00723F15"/>
    <w:rsid w:val="00724CDA"/>
    <w:rsid w:val="007252AC"/>
    <w:rsid w:val="00725840"/>
    <w:rsid w:val="0072599A"/>
    <w:rsid w:val="007263D7"/>
    <w:rsid w:val="007278D0"/>
    <w:rsid w:val="00727ACD"/>
    <w:rsid w:val="00731CC9"/>
    <w:rsid w:val="007329A8"/>
    <w:rsid w:val="007344CE"/>
    <w:rsid w:val="00734CAA"/>
    <w:rsid w:val="00734FF5"/>
    <w:rsid w:val="0073545D"/>
    <w:rsid w:val="00736184"/>
    <w:rsid w:val="00736674"/>
    <w:rsid w:val="007373C4"/>
    <w:rsid w:val="007378B1"/>
    <w:rsid w:val="00737AED"/>
    <w:rsid w:val="00741F44"/>
    <w:rsid w:val="00742C2A"/>
    <w:rsid w:val="00742C54"/>
    <w:rsid w:val="00743636"/>
    <w:rsid w:val="0074467C"/>
    <w:rsid w:val="00744C52"/>
    <w:rsid w:val="0074509A"/>
    <w:rsid w:val="0074515F"/>
    <w:rsid w:val="00745598"/>
    <w:rsid w:val="0074629D"/>
    <w:rsid w:val="007465EE"/>
    <w:rsid w:val="007467CF"/>
    <w:rsid w:val="0074715C"/>
    <w:rsid w:val="00747E38"/>
    <w:rsid w:val="00747F67"/>
    <w:rsid w:val="0075401C"/>
    <w:rsid w:val="00754112"/>
    <w:rsid w:val="00755951"/>
    <w:rsid w:val="00755A2D"/>
    <w:rsid w:val="00756D87"/>
    <w:rsid w:val="00757B7F"/>
    <w:rsid w:val="00757BEB"/>
    <w:rsid w:val="007617C6"/>
    <w:rsid w:val="007624F4"/>
    <w:rsid w:val="0076377C"/>
    <w:rsid w:val="00764677"/>
    <w:rsid w:val="00766C5A"/>
    <w:rsid w:val="007676AB"/>
    <w:rsid w:val="00767FC8"/>
    <w:rsid w:val="00770361"/>
    <w:rsid w:val="00772E32"/>
    <w:rsid w:val="00773148"/>
    <w:rsid w:val="00773860"/>
    <w:rsid w:val="00773CF3"/>
    <w:rsid w:val="0077475D"/>
    <w:rsid w:val="007748A6"/>
    <w:rsid w:val="007748EB"/>
    <w:rsid w:val="00774D72"/>
    <w:rsid w:val="00774FD2"/>
    <w:rsid w:val="007751EF"/>
    <w:rsid w:val="007773F4"/>
    <w:rsid w:val="00777971"/>
    <w:rsid w:val="00777B0C"/>
    <w:rsid w:val="00780C38"/>
    <w:rsid w:val="00781C02"/>
    <w:rsid w:val="00782378"/>
    <w:rsid w:val="0078285A"/>
    <w:rsid w:val="00783E28"/>
    <w:rsid w:val="007861B1"/>
    <w:rsid w:val="00786717"/>
    <w:rsid w:val="007869DB"/>
    <w:rsid w:val="00787631"/>
    <w:rsid w:val="0079038B"/>
    <w:rsid w:val="00790543"/>
    <w:rsid w:val="00791564"/>
    <w:rsid w:val="00792AE4"/>
    <w:rsid w:val="0079316A"/>
    <w:rsid w:val="00793C52"/>
    <w:rsid w:val="00794C5C"/>
    <w:rsid w:val="007950FB"/>
    <w:rsid w:val="00795E48"/>
    <w:rsid w:val="00796759"/>
    <w:rsid w:val="007967A0"/>
    <w:rsid w:val="007968BB"/>
    <w:rsid w:val="00796DC6"/>
    <w:rsid w:val="00797AFF"/>
    <w:rsid w:val="007A1363"/>
    <w:rsid w:val="007A1C15"/>
    <w:rsid w:val="007A2D9B"/>
    <w:rsid w:val="007A3990"/>
    <w:rsid w:val="007A3BBD"/>
    <w:rsid w:val="007A3F0D"/>
    <w:rsid w:val="007A4520"/>
    <w:rsid w:val="007A4CB5"/>
    <w:rsid w:val="007A6AEC"/>
    <w:rsid w:val="007A6BBF"/>
    <w:rsid w:val="007A6C9B"/>
    <w:rsid w:val="007A7A80"/>
    <w:rsid w:val="007A7EFB"/>
    <w:rsid w:val="007B173E"/>
    <w:rsid w:val="007B1B15"/>
    <w:rsid w:val="007B1DB7"/>
    <w:rsid w:val="007B280F"/>
    <w:rsid w:val="007B2F8D"/>
    <w:rsid w:val="007B339D"/>
    <w:rsid w:val="007B51D5"/>
    <w:rsid w:val="007B638A"/>
    <w:rsid w:val="007B674D"/>
    <w:rsid w:val="007B688B"/>
    <w:rsid w:val="007B733F"/>
    <w:rsid w:val="007B7964"/>
    <w:rsid w:val="007B7B00"/>
    <w:rsid w:val="007C21EA"/>
    <w:rsid w:val="007C2455"/>
    <w:rsid w:val="007C40F1"/>
    <w:rsid w:val="007C5137"/>
    <w:rsid w:val="007C578B"/>
    <w:rsid w:val="007C7F92"/>
    <w:rsid w:val="007D0324"/>
    <w:rsid w:val="007D1583"/>
    <w:rsid w:val="007D1ADB"/>
    <w:rsid w:val="007D238D"/>
    <w:rsid w:val="007D3673"/>
    <w:rsid w:val="007D3750"/>
    <w:rsid w:val="007D3E9F"/>
    <w:rsid w:val="007D426E"/>
    <w:rsid w:val="007D4C76"/>
    <w:rsid w:val="007D5B7E"/>
    <w:rsid w:val="007D6B4D"/>
    <w:rsid w:val="007E079F"/>
    <w:rsid w:val="007E31CC"/>
    <w:rsid w:val="007E3A3B"/>
    <w:rsid w:val="007E3D43"/>
    <w:rsid w:val="007E3D4F"/>
    <w:rsid w:val="007E4466"/>
    <w:rsid w:val="007E46B4"/>
    <w:rsid w:val="007E48CB"/>
    <w:rsid w:val="007E6AD8"/>
    <w:rsid w:val="007E7D9B"/>
    <w:rsid w:val="007F0011"/>
    <w:rsid w:val="007F1CD2"/>
    <w:rsid w:val="007F1E47"/>
    <w:rsid w:val="007F2820"/>
    <w:rsid w:val="007F2A2E"/>
    <w:rsid w:val="007F2D23"/>
    <w:rsid w:val="007F300C"/>
    <w:rsid w:val="007F30AB"/>
    <w:rsid w:val="007F402D"/>
    <w:rsid w:val="007F40B7"/>
    <w:rsid w:val="007F43CD"/>
    <w:rsid w:val="007F4DC9"/>
    <w:rsid w:val="007F59BA"/>
    <w:rsid w:val="007F5E1E"/>
    <w:rsid w:val="007F5E8D"/>
    <w:rsid w:val="007F60C7"/>
    <w:rsid w:val="007F7562"/>
    <w:rsid w:val="007F7A50"/>
    <w:rsid w:val="00801A64"/>
    <w:rsid w:val="00802319"/>
    <w:rsid w:val="0080282D"/>
    <w:rsid w:val="008028E6"/>
    <w:rsid w:val="00802AE3"/>
    <w:rsid w:val="0080345A"/>
    <w:rsid w:val="008048D4"/>
    <w:rsid w:val="00807BC1"/>
    <w:rsid w:val="00811E57"/>
    <w:rsid w:val="00813127"/>
    <w:rsid w:val="00813963"/>
    <w:rsid w:val="00813A2C"/>
    <w:rsid w:val="008141AB"/>
    <w:rsid w:val="0081668C"/>
    <w:rsid w:val="0081746C"/>
    <w:rsid w:val="0081794D"/>
    <w:rsid w:val="00820620"/>
    <w:rsid w:val="00821095"/>
    <w:rsid w:val="00821405"/>
    <w:rsid w:val="008217FD"/>
    <w:rsid w:val="00823645"/>
    <w:rsid w:val="00823689"/>
    <w:rsid w:val="008238B4"/>
    <w:rsid w:val="00824CDB"/>
    <w:rsid w:val="00824F2A"/>
    <w:rsid w:val="00825166"/>
    <w:rsid w:val="00825B6C"/>
    <w:rsid w:val="008266E9"/>
    <w:rsid w:val="00826C20"/>
    <w:rsid w:val="0082707D"/>
    <w:rsid w:val="00830141"/>
    <w:rsid w:val="00830E90"/>
    <w:rsid w:val="00831AAA"/>
    <w:rsid w:val="00832B78"/>
    <w:rsid w:val="0083349F"/>
    <w:rsid w:val="008337CE"/>
    <w:rsid w:val="00833B40"/>
    <w:rsid w:val="00833D5A"/>
    <w:rsid w:val="00834145"/>
    <w:rsid w:val="00834D5E"/>
    <w:rsid w:val="00834E69"/>
    <w:rsid w:val="00834F73"/>
    <w:rsid w:val="008356A4"/>
    <w:rsid w:val="008357AE"/>
    <w:rsid w:val="00835D31"/>
    <w:rsid w:val="00837B2A"/>
    <w:rsid w:val="008406D6"/>
    <w:rsid w:val="00840CD6"/>
    <w:rsid w:val="00840D51"/>
    <w:rsid w:val="008428A3"/>
    <w:rsid w:val="00842F23"/>
    <w:rsid w:val="008435B9"/>
    <w:rsid w:val="00843AE7"/>
    <w:rsid w:val="00844E89"/>
    <w:rsid w:val="00845A35"/>
    <w:rsid w:val="00846CE5"/>
    <w:rsid w:val="00847793"/>
    <w:rsid w:val="00847A33"/>
    <w:rsid w:val="00847CAA"/>
    <w:rsid w:val="0085021B"/>
    <w:rsid w:val="00850DAE"/>
    <w:rsid w:val="008514C5"/>
    <w:rsid w:val="0085254E"/>
    <w:rsid w:val="00852F8F"/>
    <w:rsid w:val="008534C8"/>
    <w:rsid w:val="00854BE2"/>
    <w:rsid w:val="00854FD4"/>
    <w:rsid w:val="008556DF"/>
    <w:rsid w:val="00855D27"/>
    <w:rsid w:val="00856CB9"/>
    <w:rsid w:val="0086030B"/>
    <w:rsid w:val="00860C7B"/>
    <w:rsid w:val="00860D18"/>
    <w:rsid w:val="00860F3C"/>
    <w:rsid w:val="00861F9F"/>
    <w:rsid w:val="00863404"/>
    <w:rsid w:val="00863633"/>
    <w:rsid w:val="00864254"/>
    <w:rsid w:val="00864C08"/>
    <w:rsid w:val="00864E08"/>
    <w:rsid w:val="008654F9"/>
    <w:rsid w:val="00866A21"/>
    <w:rsid w:val="00866EA1"/>
    <w:rsid w:val="008678CC"/>
    <w:rsid w:val="008679EC"/>
    <w:rsid w:val="00867A7E"/>
    <w:rsid w:val="00867D49"/>
    <w:rsid w:val="00870E6F"/>
    <w:rsid w:val="00871308"/>
    <w:rsid w:val="00871892"/>
    <w:rsid w:val="008724A3"/>
    <w:rsid w:val="00872582"/>
    <w:rsid w:val="0087442B"/>
    <w:rsid w:val="008745F0"/>
    <w:rsid w:val="0087573E"/>
    <w:rsid w:val="008759DF"/>
    <w:rsid w:val="008762AF"/>
    <w:rsid w:val="00880C48"/>
    <w:rsid w:val="00880D93"/>
    <w:rsid w:val="008813A9"/>
    <w:rsid w:val="008815F5"/>
    <w:rsid w:val="008815F6"/>
    <w:rsid w:val="0088172B"/>
    <w:rsid w:val="00881C74"/>
    <w:rsid w:val="0088249C"/>
    <w:rsid w:val="0088259D"/>
    <w:rsid w:val="00882D08"/>
    <w:rsid w:val="00882FD3"/>
    <w:rsid w:val="00882FE5"/>
    <w:rsid w:val="008832D9"/>
    <w:rsid w:val="008839D1"/>
    <w:rsid w:val="00885497"/>
    <w:rsid w:val="0088575F"/>
    <w:rsid w:val="00885794"/>
    <w:rsid w:val="008867BC"/>
    <w:rsid w:val="0088688C"/>
    <w:rsid w:val="00887250"/>
    <w:rsid w:val="00887B90"/>
    <w:rsid w:val="008908E2"/>
    <w:rsid w:val="00890C19"/>
    <w:rsid w:val="00890FC2"/>
    <w:rsid w:val="008965E4"/>
    <w:rsid w:val="008972D7"/>
    <w:rsid w:val="00897C47"/>
    <w:rsid w:val="008A04C1"/>
    <w:rsid w:val="008A0B83"/>
    <w:rsid w:val="008A2299"/>
    <w:rsid w:val="008A22D4"/>
    <w:rsid w:val="008A2452"/>
    <w:rsid w:val="008A24FE"/>
    <w:rsid w:val="008A2B00"/>
    <w:rsid w:val="008A4865"/>
    <w:rsid w:val="008A488F"/>
    <w:rsid w:val="008A4F05"/>
    <w:rsid w:val="008A59F6"/>
    <w:rsid w:val="008A641F"/>
    <w:rsid w:val="008A6AF6"/>
    <w:rsid w:val="008A6C05"/>
    <w:rsid w:val="008A6F0B"/>
    <w:rsid w:val="008A717E"/>
    <w:rsid w:val="008A73C3"/>
    <w:rsid w:val="008A77DA"/>
    <w:rsid w:val="008A7C52"/>
    <w:rsid w:val="008B48D4"/>
    <w:rsid w:val="008B51E0"/>
    <w:rsid w:val="008B579F"/>
    <w:rsid w:val="008B5BE9"/>
    <w:rsid w:val="008B6AF0"/>
    <w:rsid w:val="008C054F"/>
    <w:rsid w:val="008C0F69"/>
    <w:rsid w:val="008C15A1"/>
    <w:rsid w:val="008C24F2"/>
    <w:rsid w:val="008C2652"/>
    <w:rsid w:val="008C33EF"/>
    <w:rsid w:val="008C36C1"/>
    <w:rsid w:val="008C3C58"/>
    <w:rsid w:val="008C403D"/>
    <w:rsid w:val="008C51AC"/>
    <w:rsid w:val="008C605A"/>
    <w:rsid w:val="008C65BE"/>
    <w:rsid w:val="008C6C63"/>
    <w:rsid w:val="008D0225"/>
    <w:rsid w:val="008D1471"/>
    <w:rsid w:val="008D1E00"/>
    <w:rsid w:val="008D3184"/>
    <w:rsid w:val="008D3E3D"/>
    <w:rsid w:val="008D609E"/>
    <w:rsid w:val="008E0229"/>
    <w:rsid w:val="008E02D4"/>
    <w:rsid w:val="008E0E51"/>
    <w:rsid w:val="008E16FF"/>
    <w:rsid w:val="008E2577"/>
    <w:rsid w:val="008E272B"/>
    <w:rsid w:val="008E30E0"/>
    <w:rsid w:val="008E38C9"/>
    <w:rsid w:val="008E3C8C"/>
    <w:rsid w:val="008E3FC4"/>
    <w:rsid w:val="008E4884"/>
    <w:rsid w:val="008E4C51"/>
    <w:rsid w:val="008E51FB"/>
    <w:rsid w:val="008E5EF8"/>
    <w:rsid w:val="008E6594"/>
    <w:rsid w:val="008E67D7"/>
    <w:rsid w:val="008E7010"/>
    <w:rsid w:val="008E79F1"/>
    <w:rsid w:val="008F006E"/>
    <w:rsid w:val="008F0768"/>
    <w:rsid w:val="008F0EF1"/>
    <w:rsid w:val="008F0FDA"/>
    <w:rsid w:val="008F1497"/>
    <w:rsid w:val="008F1E71"/>
    <w:rsid w:val="008F2259"/>
    <w:rsid w:val="008F27F6"/>
    <w:rsid w:val="008F3645"/>
    <w:rsid w:val="008F36BB"/>
    <w:rsid w:val="008F4547"/>
    <w:rsid w:val="008F49F6"/>
    <w:rsid w:val="008F5226"/>
    <w:rsid w:val="008F5B70"/>
    <w:rsid w:val="008F62F4"/>
    <w:rsid w:val="008F71D9"/>
    <w:rsid w:val="0090093A"/>
    <w:rsid w:val="009009D0"/>
    <w:rsid w:val="00901389"/>
    <w:rsid w:val="00901780"/>
    <w:rsid w:val="00901D22"/>
    <w:rsid w:val="00903486"/>
    <w:rsid w:val="00903856"/>
    <w:rsid w:val="009039D7"/>
    <w:rsid w:val="0090586F"/>
    <w:rsid w:val="00906B60"/>
    <w:rsid w:val="00906C85"/>
    <w:rsid w:val="00907ADF"/>
    <w:rsid w:val="00910941"/>
    <w:rsid w:val="00910E7D"/>
    <w:rsid w:val="00911DB2"/>
    <w:rsid w:val="00911DC7"/>
    <w:rsid w:val="00913586"/>
    <w:rsid w:val="009137DA"/>
    <w:rsid w:val="00914515"/>
    <w:rsid w:val="00914BA5"/>
    <w:rsid w:val="00914E9E"/>
    <w:rsid w:val="009160EF"/>
    <w:rsid w:val="009179B6"/>
    <w:rsid w:val="00917BF8"/>
    <w:rsid w:val="009204C0"/>
    <w:rsid w:val="00921A63"/>
    <w:rsid w:val="009222AD"/>
    <w:rsid w:val="0092278A"/>
    <w:rsid w:val="009246C3"/>
    <w:rsid w:val="00924A53"/>
    <w:rsid w:val="009254DB"/>
    <w:rsid w:val="00926218"/>
    <w:rsid w:val="00927555"/>
    <w:rsid w:val="009278ED"/>
    <w:rsid w:val="00927F23"/>
    <w:rsid w:val="00931019"/>
    <w:rsid w:val="00931386"/>
    <w:rsid w:val="009314E7"/>
    <w:rsid w:val="009319A3"/>
    <w:rsid w:val="00932D1B"/>
    <w:rsid w:val="00933427"/>
    <w:rsid w:val="00933BCC"/>
    <w:rsid w:val="00934533"/>
    <w:rsid w:val="009348BA"/>
    <w:rsid w:val="00935C2F"/>
    <w:rsid w:val="00936D7D"/>
    <w:rsid w:val="00936F8A"/>
    <w:rsid w:val="0093778B"/>
    <w:rsid w:val="00937E5B"/>
    <w:rsid w:val="009403E0"/>
    <w:rsid w:val="0094061B"/>
    <w:rsid w:val="009408BE"/>
    <w:rsid w:val="009409D0"/>
    <w:rsid w:val="00941DF8"/>
    <w:rsid w:val="0094274C"/>
    <w:rsid w:val="00942945"/>
    <w:rsid w:val="009433CB"/>
    <w:rsid w:val="009444F1"/>
    <w:rsid w:val="00945446"/>
    <w:rsid w:val="00946133"/>
    <w:rsid w:val="0094638E"/>
    <w:rsid w:val="00946D09"/>
    <w:rsid w:val="0095149C"/>
    <w:rsid w:val="009526DC"/>
    <w:rsid w:val="00952C23"/>
    <w:rsid w:val="00954074"/>
    <w:rsid w:val="00954438"/>
    <w:rsid w:val="00954BED"/>
    <w:rsid w:val="00954EFA"/>
    <w:rsid w:val="00954FB2"/>
    <w:rsid w:val="00955068"/>
    <w:rsid w:val="00955166"/>
    <w:rsid w:val="00955422"/>
    <w:rsid w:val="0096099D"/>
    <w:rsid w:val="00960BA7"/>
    <w:rsid w:val="00960F7B"/>
    <w:rsid w:val="009627BE"/>
    <w:rsid w:val="00962A61"/>
    <w:rsid w:val="0096354D"/>
    <w:rsid w:val="00963BC6"/>
    <w:rsid w:val="009641AF"/>
    <w:rsid w:val="00964D77"/>
    <w:rsid w:val="009653E9"/>
    <w:rsid w:val="00965852"/>
    <w:rsid w:val="009662BB"/>
    <w:rsid w:val="00966F33"/>
    <w:rsid w:val="00967147"/>
    <w:rsid w:val="00967238"/>
    <w:rsid w:val="00970F04"/>
    <w:rsid w:val="00971729"/>
    <w:rsid w:val="009721CC"/>
    <w:rsid w:val="00973C96"/>
    <w:rsid w:val="00973CC5"/>
    <w:rsid w:val="0097414F"/>
    <w:rsid w:val="00974B2E"/>
    <w:rsid w:val="0097707F"/>
    <w:rsid w:val="00977268"/>
    <w:rsid w:val="00977BD0"/>
    <w:rsid w:val="009800EF"/>
    <w:rsid w:val="00981AC7"/>
    <w:rsid w:val="00982423"/>
    <w:rsid w:val="00984100"/>
    <w:rsid w:val="00984355"/>
    <w:rsid w:val="00984A03"/>
    <w:rsid w:val="00985C6E"/>
    <w:rsid w:val="0098724F"/>
    <w:rsid w:val="0098756B"/>
    <w:rsid w:val="009900C6"/>
    <w:rsid w:val="00990C32"/>
    <w:rsid w:val="00990EE4"/>
    <w:rsid w:val="009914F5"/>
    <w:rsid w:val="00992302"/>
    <w:rsid w:val="00992579"/>
    <w:rsid w:val="009932B3"/>
    <w:rsid w:val="009947CE"/>
    <w:rsid w:val="00994880"/>
    <w:rsid w:val="00995380"/>
    <w:rsid w:val="009956CD"/>
    <w:rsid w:val="009956EF"/>
    <w:rsid w:val="00996099"/>
    <w:rsid w:val="00996C97"/>
    <w:rsid w:val="0099790E"/>
    <w:rsid w:val="009A0CF0"/>
    <w:rsid w:val="009A1AFA"/>
    <w:rsid w:val="009A1CAA"/>
    <w:rsid w:val="009A1E55"/>
    <w:rsid w:val="009A34D9"/>
    <w:rsid w:val="009A3E71"/>
    <w:rsid w:val="009A4334"/>
    <w:rsid w:val="009A512B"/>
    <w:rsid w:val="009A5B81"/>
    <w:rsid w:val="009A74B0"/>
    <w:rsid w:val="009A7611"/>
    <w:rsid w:val="009B00B6"/>
    <w:rsid w:val="009B129D"/>
    <w:rsid w:val="009B244D"/>
    <w:rsid w:val="009B26A9"/>
    <w:rsid w:val="009B3451"/>
    <w:rsid w:val="009B4ACC"/>
    <w:rsid w:val="009B54E4"/>
    <w:rsid w:val="009B573D"/>
    <w:rsid w:val="009B5754"/>
    <w:rsid w:val="009B764C"/>
    <w:rsid w:val="009B7E96"/>
    <w:rsid w:val="009C0085"/>
    <w:rsid w:val="009C0804"/>
    <w:rsid w:val="009C1732"/>
    <w:rsid w:val="009C184A"/>
    <w:rsid w:val="009C254F"/>
    <w:rsid w:val="009C2559"/>
    <w:rsid w:val="009C3BDE"/>
    <w:rsid w:val="009C3BF3"/>
    <w:rsid w:val="009C49AD"/>
    <w:rsid w:val="009C4B63"/>
    <w:rsid w:val="009C520F"/>
    <w:rsid w:val="009C61A0"/>
    <w:rsid w:val="009C7200"/>
    <w:rsid w:val="009C7586"/>
    <w:rsid w:val="009C75E0"/>
    <w:rsid w:val="009D0EF7"/>
    <w:rsid w:val="009D1161"/>
    <w:rsid w:val="009D13CC"/>
    <w:rsid w:val="009D47AF"/>
    <w:rsid w:val="009D4B16"/>
    <w:rsid w:val="009D50FA"/>
    <w:rsid w:val="009D5726"/>
    <w:rsid w:val="009D690C"/>
    <w:rsid w:val="009E03B1"/>
    <w:rsid w:val="009E07CF"/>
    <w:rsid w:val="009E0AFF"/>
    <w:rsid w:val="009E1239"/>
    <w:rsid w:val="009E1DE1"/>
    <w:rsid w:val="009E2B2F"/>
    <w:rsid w:val="009E2FA0"/>
    <w:rsid w:val="009E3A34"/>
    <w:rsid w:val="009E3BB2"/>
    <w:rsid w:val="009E484F"/>
    <w:rsid w:val="009E5B8C"/>
    <w:rsid w:val="009E69F8"/>
    <w:rsid w:val="009E6DA8"/>
    <w:rsid w:val="009E71D3"/>
    <w:rsid w:val="009E7473"/>
    <w:rsid w:val="009E7B57"/>
    <w:rsid w:val="009F044E"/>
    <w:rsid w:val="009F0B14"/>
    <w:rsid w:val="009F0B65"/>
    <w:rsid w:val="009F18C5"/>
    <w:rsid w:val="009F2784"/>
    <w:rsid w:val="009F27C6"/>
    <w:rsid w:val="009F3368"/>
    <w:rsid w:val="009F3734"/>
    <w:rsid w:val="009F3A6B"/>
    <w:rsid w:val="009F3A9C"/>
    <w:rsid w:val="009F41B2"/>
    <w:rsid w:val="009F4699"/>
    <w:rsid w:val="009F58A0"/>
    <w:rsid w:val="009F6EC8"/>
    <w:rsid w:val="009F77C4"/>
    <w:rsid w:val="00A0025F"/>
    <w:rsid w:val="00A013E8"/>
    <w:rsid w:val="00A017ED"/>
    <w:rsid w:val="00A02256"/>
    <w:rsid w:val="00A03540"/>
    <w:rsid w:val="00A03845"/>
    <w:rsid w:val="00A04781"/>
    <w:rsid w:val="00A048F2"/>
    <w:rsid w:val="00A049AE"/>
    <w:rsid w:val="00A05B32"/>
    <w:rsid w:val="00A05BEB"/>
    <w:rsid w:val="00A063EA"/>
    <w:rsid w:val="00A0712F"/>
    <w:rsid w:val="00A0717F"/>
    <w:rsid w:val="00A0792A"/>
    <w:rsid w:val="00A10B15"/>
    <w:rsid w:val="00A10B96"/>
    <w:rsid w:val="00A10CC2"/>
    <w:rsid w:val="00A10ED4"/>
    <w:rsid w:val="00A128EF"/>
    <w:rsid w:val="00A13E05"/>
    <w:rsid w:val="00A13E45"/>
    <w:rsid w:val="00A144D4"/>
    <w:rsid w:val="00A145B8"/>
    <w:rsid w:val="00A14D8B"/>
    <w:rsid w:val="00A1516E"/>
    <w:rsid w:val="00A154C0"/>
    <w:rsid w:val="00A15812"/>
    <w:rsid w:val="00A162A7"/>
    <w:rsid w:val="00A16755"/>
    <w:rsid w:val="00A170D6"/>
    <w:rsid w:val="00A17121"/>
    <w:rsid w:val="00A1744E"/>
    <w:rsid w:val="00A201A4"/>
    <w:rsid w:val="00A20AB4"/>
    <w:rsid w:val="00A21473"/>
    <w:rsid w:val="00A2430F"/>
    <w:rsid w:val="00A24425"/>
    <w:rsid w:val="00A2468D"/>
    <w:rsid w:val="00A2536C"/>
    <w:rsid w:val="00A25A36"/>
    <w:rsid w:val="00A267EA"/>
    <w:rsid w:val="00A26C9A"/>
    <w:rsid w:val="00A27593"/>
    <w:rsid w:val="00A30064"/>
    <w:rsid w:val="00A303BE"/>
    <w:rsid w:val="00A30FED"/>
    <w:rsid w:val="00A3205D"/>
    <w:rsid w:val="00A3215E"/>
    <w:rsid w:val="00A321E1"/>
    <w:rsid w:val="00A322C2"/>
    <w:rsid w:val="00A32C40"/>
    <w:rsid w:val="00A32C89"/>
    <w:rsid w:val="00A32E19"/>
    <w:rsid w:val="00A3306D"/>
    <w:rsid w:val="00A332DE"/>
    <w:rsid w:val="00A33819"/>
    <w:rsid w:val="00A35BAF"/>
    <w:rsid w:val="00A35E0F"/>
    <w:rsid w:val="00A369FA"/>
    <w:rsid w:val="00A36DCB"/>
    <w:rsid w:val="00A36E48"/>
    <w:rsid w:val="00A37B62"/>
    <w:rsid w:val="00A37BFF"/>
    <w:rsid w:val="00A400A7"/>
    <w:rsid w:val="00A400E2"/>
    <w:rsid w:val="00A40764"/>
    <w:rsid w:val="00A40B48"/>
    <w:rsid w:val="00A40EFB"/>
    <w:rsid w:val="00A410D6"/>
    <w:rsid w:val="00A41FD0"/>
    <w:rsid w:val="00A4314F"/>
    <w:rsid w:val="00A43267"/>
    <w:rsid w:val="00A44982"/>
    <w:rsid w:val="00A44D5B"/>
    <w:rsid w:val="00A45A48"/>
    <w:rsid w:val="00A45E45"/>
    <w:rsid w:val="00A4620D"/>
    <w:rsid w:val="00A466B2"/>
    <w:rsid w:val="00A467C0"/>
    <w:rsid w:val="00A469B5"/>
    <w:rsid w:val="00A47854"/>
    <w:rsid w:val="00A515AA"/>
    <w:rsid w:val="00A515E7"/>
    <w:rsid w:val="00A52962"/>
    <w:rsid w:val="00A53C21"/>
    <w:rsid w:val="00A53D1A"/>
    <w:rsid w:val="00A53E94"/>
    <w:rsid w:val="00A53EB1"/>
    <w:rsid w:val="00A54822"/>
    <w:rsid w:val="00A55044"/>
    <w:rsid w:val="00A550E5"/>
    <w:rsid w:val="00A55AB1"/>
    <w:rsid w:val="00A560C4"/>
    <w:rsid w:val="00A56220"/>
    <w:rsid w:val="00A56865"/>
    <w:rsid w:val="00A636DF"/>
    <w:rsid w:val="00A64474"/>
    <w:rsid w:val="00A64682"/>
    <w:rsid w:val="00A65006"/>
    <w:rsid w:val="00A65564"/>
    <w:rsid w:val="00A655D5"/>
    <w:rsid w:val="00A6577F"/>
    <w:rsid w:val="00A65D7A"/>
    <w:rsid w:val="00A65EDF"/>
    <w:rsid w:val="00A6662B"/>
    <w:rsid w:val="00A67539"/>
    <w:rsid w:val="00A70455"/>
    <w:rsid w:val="00A70A71"/>
    <w:rsid w:val="00A726B2"/>
    <w:rsid w:val="00A74192"/>
    <w:rsid w:val="00A74BCB"/>
    <w:rsid w:val="00A74EFD"/>
    <w:rsid w:val="00A766BF"/>
    <w:rsid w:val="00A77693"/>
    <w:rsid w:val="00A80B59"/>
    <w:rsid w:val="00A8118D"/>
    <w:rsid w:val="00A81BEE"/>
    <w:rsid w:val="00A827C5"/>
    <w:rsid w:val="00A82819"/>
    <w:rsid w:val="00A829C4"/>
    <w:rsid w:val="00A82C0C"/>
    <w:rsid w:val="00A830CE"/>
    <w:rsid w:val="00A83C59"/>
    <w:rsid w:val="00A83E94"/>
    <w:rsid w:val="00A83F0C"/>
    <w:rsid w:val="00A841BC"/>
    <w:rsid w:val="00A844B9"/>
    <w:rsid w:val="00A8498C"/>
    <w:rsid w:val="00A8539B"/>
    <w:rsid w:val="00A85618"/>
    <w:rsid w:val="00A90447"/>
    <w:rsid w:val="00A913FA"/>
    <w:rsid w:val="00A92EA8"/>
    <w:rsid w:val="00A92EB0"/>
    <w:rsid w:val="00A945FF"/>
    <w:rsid w:val="00A94911"/>
    <w:rsid w:val="00A9496A"/>
    <w:rsid w:val="00A949BB"/>
    <w:rsid w:val="00A9557E"/>
    <w:rsid w:val="00A957FF"/>
    <w:rsid w:val="00A95DB4"/>
    <w:rsid w:val="00AA05E3"/>
    <w:rsid w:val="00AA0841"/>
    <w:rsid w:val="00AA0AA5"/>
    <w:rsid w:val="00AA1675"/>
    <w:rsid w:val="00AA1C5A"/>
    <w:rsid w:val="00AA206F"/>
    <w:rsid w:val="00AA28F9"/>
    <w:rsid w:val="00AA2A75"/>
    <w:rsid w:val="00AA2C16"/>
    <w:rsid w:val="00AA480D"/>
    <w:rsid w:val="00AA4B13"/>
    <w:rsid w:val="00AA6053"/>
    <w:rsid w:val="00AB01F9"/>
    <w:rsid w:val="00AB0387"/>
    <w:rsid w:val="00AB0472"/>
    <w:rsid w:val="00AB0AF4"/>
    <w:rsid w:val="00AB0C23"/>
    <w:rsid w:val="00AB0E97"/>
    <w:rsid w:val="00AB198E"/>
    <w:rsid w:val="00AB319F"/>
    <w:rsid w:val="00AB3282"/>
    <w:rsid w:val="00AB36D5"/>
    <w:rsid w:val="00AB3C39"/>
    <w:rsid w:val="00AB447D"/>
    <w:rsid w:val="00AB5238"/>
    <w:rsid w:val="00AB532A"/>
    <w:rsid w:val="00AB5DED"/>
    <w:rsid w:val="00AB5F46"/>
    <w:rsid w:val="00AB663E"/>
    <w:rsid w:val="00AC0B3B"/>
    <w:rsid w:val="00AC1B38"/>
    <w:rsid w:val="00AC228A"/>
    <w:rsid w:val="00AC4506"/>
    <w:rsid w:val="00AC4E81"/>
    <w:rsid w:val="00AC53F5"/>
    <w:rsid w:val="00AC6B5F"/>
    <w:rsid w:val="00AC7880"/>
    <w:rsid w:val="00AC7D46"/>
    <w:rsid w:val="00AD0488"/>
    <w:rsid w:val="00AD0988"/>
    <w:rsid w:val="00AD0C8E"/>
    <w:rsid w:val="00AD1139"/>
    <w:rsid w:val="00AD35E3"/>
    <w:rsid w:val="00AD38B9"/>
    <w:rsid w:val="00AD3D27"/>
    <w:rsid w:val="00AD54B4"/>
    <w:rsid w:val="00AD55A4"/>
    <w:rsid w:val="00AD6B83"/>
    <w:rsid w:val="00AD79A5"/>
    <w:rsid w:val="00AE005C"/>
    <w:rsid w:val="00AE0123"/>
    <w:rsid w:val="00AE1524"/>
    <w:rsid w:val="00AE1949"/>
    <w:rsid w:val="00AE2884"/>
    <w:rsid w:val="00AE2A60"/>
    <w:rsid w:val="00AE2E45"/>
    <w:rsid w:val="00AE371B"/>
    <w:rsid w:val="00AE3EA5"/>
    <w:rsid w:val="00AE41DE"/>
    <w:rsid w:val="00AE4800"/>
    <w:rsid w:val="00AE5034"/>
    <w:rsid w:val="00AE5074"/>
    <w:rsid w:val="00AE542C"/>
    <w:rsid w:val="00AE54AD"/>
    <w:rsid w:val="00AE6194"/>
    <w:rsid w:val="00AE6892"/>
    <w:rsid w:val="00AE7657"/>
    <w:rsid w:val="00AE7D12"/>
    <w:rsid w:val="00AF0183"/>
    <w:rsid w:val="00AF072B"/>
    <w:rsid w:val="00AF0F6F"/>
    <w:rsid w:val="00AF12AB"/>
    <w:rsid w:val="00AF1321"/>
    <w:rsid w:val="00AF19B7"/>
    <w:rsid w:val="00AF1A11"/>
    <w:rsid w:val="00AF1BC4"/>
    <w:rsid w:val="00AF1D7E"/>
    <w:rsid w:val="00AF2382"/>
    <w:rsid w:val="00AF2674"/>
    <w:rsid w:val="00AF282B"/>
    <w:rsid w:val="00AF2BC7"/>
    <w:rsid w:val="00AF323C"/>
    <w:rsid w:val="00AF39BB"/>
    <w:rsid w:val="00AF3FA5"/>
    <w:rsid w:val="00AF407F"/>
    <w:rsid w:val="00AF4BFE"/>
    <w:rsid w:val="00AF4FB2"/>
    <w:rsid w:val="00AF4FDE"/>
    <w:rsid w:val="00AF6913"/>
    <w:rsid w:val="00AF6962"/>
    <w:rsid w:val="00AF7DE5"/>
    <w:rsid w:val="00B009CC"/>
    <w:rsid w:val="00B00E63"/>
    <w:rsid w:val="00B013A0"/>
    <w:rsid w:val="00B023DC"/>
    <w:rsid w:val="00B02A79"/>
    <w:rsid w:val="00B02DAE"/>
    <w:rsid w:val="00B0334F"/>
    <w:rsid w:val="00B03D8B"/>
    <w:rsid w:val="00B04104"/>
    <w:rsid w:val="00B044C9"/>
    <w:rsid w:val="00B04EC9"/>
    <w:rsid w:val="00B050C6"/>
    <w:rsid w:val="00B05D79"/>
    <w:rsid w:val="00B066AF"/>
    <w:rsid w:val="00B06D39"/>
    <w:rsid w:val="00B06E5D"/>
    <w:rsid w:val="00B113D0"/>
    <w:rsid w:val="00B11672"/>
    <w:rsid w:val="00B12219"/>
    <w:rsid w:val="00B12FA3"/>
    <w:rsid w:val="00B1319E"/>
    <w:rsid w:val="00B13956"/>
    <w:rsid w:val="00B15B0C"/>
    <w:rsid w:val="00B16083"/>
    <w:rsid w:val="00B16623"/>
    <w:rsid w:val="00B166CD"/>
    <w:rsid w:val="00B172F8"/>
    <w:rsid w:val="00B17C35"/>
    <w:rsid w:val="00B213C8"/>
    <w:rsid w:val="00B231EE"/>
    <w:rsid w:val="00B233EA"/>
    <w:rsid w:val="00B24BAD"/>
    <w:rsid w:val="00B24DB2"/>
    <w:rsid w:val="00B25A80"/>
    <w:rsid w:val="00B25FC7"/>
    <w:rsid w:val="00B25FEF"/>
    <w:rsid w:val="00B300CA"/>
    <w:rsid w:val="00B30524"/>
    <w:rsid w:val="00B305D6"/>
    <w:rsid w:val="00B310BF"/>
    <w:rsid w:val="00B31573"/>
    <w:rsid w:val="00B316E2"/>
    <w:rsid w:val="00B3255E"/>
    <w:rsid w:val="00B33250"/>
    <w:rsid w:val="00B33F67"/>
    <w:rsid w:val="00B34422"/>
    <w:rsid w:val="00B34549"/>
    <w:rsid w:val="00B34A87"/>
    <w:rsid w:val="00B34A9F"/>
    <w:rsid w:val="00B34BA1"/>
    <w:rsid w:val="00B35974"/>
    <w:rsid w:val="00B362DB"/>
    <w:rsid w:val="00B366FC"/>
    <w:rsid w:val="00B371F1"/>
    <w:rsid w:val="00B377D7"/>
    <w:rsid w:val="00B37B0A"/>
    <w:rsid w:val="00B400D9"/>
    <w:rsid w:val="00B40641"/>
    <w:rsid w:val="00B41F0A"/>
    <w:rsid w:val="00B42E10"/>
    <w:rsid w:val="00B4319A"/>
    <w:rsid w:val="00B45E27"/>
    <w:rsid w:val="00B471E2"/>
    <w:rsid w:val="00B477E8"/>
    <w:rsid w:val="00B47C4C"/>
    <w:rsid w:val="00B503E8"/>
    <w:rsid w:val="00B50C28"/>
    <w:rsid w:val="00B51C11"/>
    <w:rsid w:val="00B528DC"/>
    <w:rsid w:val="00B52AD2"/>
    <w:rsid w:val="00B5307E"/>
    <w:rsid w:val="00B53347"/>
    <w:rsid w:val="00B53416"/>
    <w:rsid w:val="00B53FD4"/>
    <w:rsid w:val="00B543D2"/>
    <w:rsid w:val="00B54AE2"/>
    <w:rsid w:val="00B57ECB"/>
    <w:rsid w:val="00B60250"/>
    <w:rsid w:val="00B604BC"/>
    <w:rsid w:val="00B61320"/>
    <w:rsid w:val="00B61CBA"/>
    <w:rsid w:val="00B61E13"/>
    <w:rsid w:val="00B621BD"/>
    <w:rsid w:val="00B62722"/>
    <w:rsid w:val="00B627A6"/>
    <w:rsid w:val="00B62E23"/>
    <w:rsid w:val="00B63442"/>
    <w:rsid w:val="00B636CC"/>
    <w:rsid w:val="00B6386F"/>
    <w:rsid w:val="00B64781"/>
    <w:rsid w:val="00B64953"/>
    <w:rsid w:val="00B65613"/>
    <w:rsid w:val="00B65C21"/>
    <w:rsid w:val="00B669C9"/>
    <w:rsid w:val="00B66B96"/>
    <w:rsid w:val="00B66CA6"/>
    <w:rsid w:val="00B66F00"/>
    <w:rsid w:val="00B6786C"/>
    <w:rsid w:val="00B67DA5"/>
    <w:rsid w:val="00B705C2"/>
    <w:rsid w:val="00B706A7"/>
    <w:rsid w:val="00B706F7"/>
    <w:rsid w:val="00B70AA4"/>
    <w:rsid w:val="00B71FC4"/>
    <w:rsid w:val="00B721BF"/>
    <w:rsid w:val="00B732AC"/>
    <w:rsid w:val="00B735DB"/>
    <w:rsid w:val="00B74BCF"/>
    <w:rsid w:val="00B74DC2"/>
    <w:rsid w:val="00B75377"/>
    <w:rsid w:val="00B76174"/>
    <w:rsid w:val="00B7702A"/>
    <w:rsid w:val="00B77B72"/>
    <w:rsid w:val="00B8002E"/>
    <w:rsid w:val="00B802FA"/>
    <w:rsid w:val="00B80544"/>
    <w:rsid w:val="00B8176A"/>
    <w:rsid w:val="00B81E46"/>
    <w:rsid w:val="00B825EB"/>
    <w:rsid w:val="00B829BE"/>
    <w:rsid w:val="00B82F9D"/>
    <w:rsid w:val="00B841BF"/>
    <w:rsid w:val="00B8489C"/>
    <w:rsid w:val="00B852DC"/>
    <w:rsid w:val="00B85624"/>
    <w:rsid w:val="00B86005"/>
    <w:rsid w:val="00B86DE5"/>
    <w:rsid w:val="00B86E61"/>
    <w:rsid w:val="00B87FAE"/>
    <w:rsid w:val="00B9060E"/>
    <w:rsid w:val="00B906A4"/>
    <w:rsid w:val="00B906CC"/>
    <w:rsid w:val="00B909B2"/>
    <w:rsid w:val="00B90CBF"/>
    <w:rsid w:val="00B910E6"/>
    <w:rsid w:val="00B92717"/>
    <w:rsid w:val="00B93347"/>
    <w:rsid w:val="00B93D52"/>
    <w:rsid w:val="00B94895"/>
    <w:rsid w:val="00B948BA"/>
    <w:rsid w:val="00B95048"/>
    <w:rsid w:val="00B953CE"/>
    <w:rsid w:val="00B954C4"/>
    <w:rsid w:val="00B9553F"/>
    <w:rsid w:val="00B96230"/>
    <w:rsid w:val="00B967FE"/>
    <w:rsid w:val="00B97607"/>
    <w:rsid w:val="00B9771F"/>
    <w:rsid w:val="00BA0287"/>
    <w:rsid w:val="00BA0B86"/>
    <w:rsid w:val="00BA0BDB"/>
    <w:rsid w:val="00BA210D"/>
    <w:rsid w:val="00BA25E7"/>
    <w:rsid w:val="00BA2A86"/>
    <w:rsid w:val="00BA2F94"/>
    <w:rsid w:val="00BA403B"/>
    <w:rsid w:val="00BA4D46"/>
    <w:rsid w:val="00BA50F1"/>
    <w:rsid w:val="00BA5973"/>
    <w:rsid w:val="00BA5D42"/>
    <w:rsid w:val="00BA744A"/>
    <w:rsid w:val="00BA779A"/>
    <w:rsid w:val="00BA7C69"/>
    <w:rsid w:val="00BA7DE2"/>
    <w:rsid w:val="00BB1345"/>
    <w:rsid w:val="00BB20A8"/>
    <w:rsid w:val="00BB2CB5"/>
    <w:rsid w:val="00BB2EDD"/>
    <w:rsid w:val="00BB3102"/>
    <w:rsid w:val="00BB37F2"/>
    <w:rsid w:val="00BB38A2"/>
    <w:rsid w:val="00BB4DD6"/>
    <w:rsid w:val="00BB6697"/>
    <w:rsid w:val="00BB6736"/>
    <w:rsid w:val="00BB6E3C"/>
    <w:rsid w:val="00BC2CFC"/>
    <w:rsid w:val="00BC315F"/>
    <w:rsid w:val="00BC36DA"/>
    <w:rsid w:val="00BC47A8"/>
    <w:rsid w:val="00BC4FE9"/>
    <w:rsid w:val="00BC580A"/>
    <w:rsid w:val="00BC5815"/>
    <w:rsid w:val="00BC590E"/>
    <w:rsid w:val="00BC5E89"/>
    <w:rsid w:val="00BC72EC"/>
    <w:rsid w:val="00BD0C36"/>
    <w:rsid w:val="00BD0F5C"/>
    <w:rsid w:val="00BD1AE6"/>
    <w:rsid w:val="00BD246A"/>
    <w:rsid w:val="00BD2A07"/>
    <w:rsid w:val="00BD2BF5"/>
    <w:rsid w:val="00BD2E32"/>
    <w:rsid w:val="00BD3CD0"/>
    <w:rsid w:val="00BD44CC"/>
    <w:rsid w:val="00BD5445"/>
    <w:rsid w:val="00BD54CF"/>
    <w:rsid w:val="00BD58F4"/>
    <w:rsid w:val="00BE007F"/>
    <w:rsid w:val="00BE0099"/>
    <w:rsid w:val="00BE139A"/>
    <w:rsid w:val="00BE151F"/>
    <w:rsid w:val="00BE1B3D"/>
    <w:rsid w:val="00BE24C7"/>
    <w:rsid w:val="00BE253C"/>
    <w:rsid w:val="00BE263A"/>
    <w:rsid w:val="00BE3BC9"/>
    <w:rsid w:val="00BE3CC4"/>
    <w:rsid w:val="00BE3E4C"/>
    <w:rsid w:val="00BE44A5"/>
    <w:rsid w:val="00BE5F6A"/>
    <w:rsid w:val="00BE60D3"/>
    <w:rsid w:val="00BE6526"/>
    <w:rsid w:val="00BE67DA"/>
    <w:rsid w:val="00BE7944"/>
    <w:rsid w:val="00BF0532"/>
    <w:rsid w:val="00BF0BAE"/>
    <w:rsid w:val="00BF1455"/>
    <w:rsid w:val="00BF18C8"/>
    <w:rsid w:val="00BF1EF7"/>
    <w:rsid w:val="00BF2592"/>
    <w:rsid w:val="00BF2DA3"/>
    <w:rsid w:val="00BF2EFD"/>
    <w:rsid w:val="00BF3398"/>
    <w:rsid w:val="00BF3B24"/>
    <w:rsid w:val="00BF3C78"/>
    <w:rsid w:val="00BF4087"/>
    <w:rsid w:val="00BF4B73"/>
    <w:rsid w:val="00BF5357"/>
    <w:rsid w:val="00BF5686"/>
    <w:rsid w:val="00BF5A1B"/>
    <w:rsid w:val="00BF5A60"/>
    <w:rsid w:val="00BF5DCF"/>
    <w:rsid w:val="00BF6103"/>
    <w:rsid w:val="00BF62AE"/>
    <w:rsid w:val="00BF64FA"/>
    <w:rsid w:val="00BF6626"/>
    <w:rsid w:val="00BF79AD"/>
    <w:rsid w:val="00BF7AF3"/>
    <w:rsid w:val="00C00552"/>
    <w:rsid w:val="00C01296"/>
    <w:rsid w:val="00C01528"/>
    <w:rsid w:val="00C01894"/>
    <w:rsid w:val="00C01FB3"/>
    <w:rsid w:val="00C02064"/>
    <w:rsid w:val="00C02B90"/>
    <w:rsid w:val="00C02ED7"/>
    <w:rsid w:val="00C035DB"/>
    <w:rsid w:val="00C03734"/>
    <w:rsid w:val="00C03CF3"/>
    <w:rsid w:val="00C04DC5"/>
    <w:rsid w:val="00C061AD"/>
    <w:rsid w:val="00C06242"/>
    <w:rsid w:val="00C06638"/>
    <w:rsid w:val="00C06662"/>
    <w:rsid w:val="00C100D8"/>
    <w:rsid w:val="00C101AD"/>
    <w:rsid w:val="00C10D8F"/>
    <w:rsid w:val="00C11CD0"/>
    <w:rsid w:val="00C125CD"/>
    <w:rsid w:val="00C140EF"/>
    <w:rsid w:val="00C145E5"/>
    <w:rsid w:val="00C14935"/>
    <w:rsid w:val="00C157F8"/>
    <w:rsid w:val="00C15C5E"/>
    <w:rsid w:val="00C16CBC"/>
    <w:rsid w:val="00C1705D"/>
    <w:rsid w:val="00C17648"/>
    <w:rsid w:val="00C17D1F"/>
    <w:rsid w:val="00C20037"/>
    <w:rsid w:val="00C20054"/>
    <w:rsid w:val="00C2008D"/>
    <w:rsid w:val="00C21EAA"/>
    <w:rsid w:val="00C2203E"/>
    <w:rsid w:val="00C2214E"/>
    <w:rsid w:val="00C2299B"/>
    <w:rsid w:val="00C23C7C"/>
    <w:rsid w:val="00C23C9B"/>
    <w:rsid w:val="00C2471B"/>
    <w:rsid w:val="00C24CD4"/>
    <w:rsid w:val="00C24EDE"/>
    <w:rsid w:val="00C25A0E"/>
    <w:rsid w:val="00C25DF0"/>
    <w:rsid w:val="00C2610C"/>
    <w:rsid w:val="00C265AA"/>
    <w:rsid w:val="00C277C9"/>
    <w:rsid w:val="00C30AAC"/>
    <w:rsid w:val="00C31206"/>
    <w:rsid w:val="00C320DA"/>
    <w:rsid w:val="00C32653"/>
    <w:rsid w:val="00C32E87"/>
    <w:rsid w:val="00C33718"/>
    <w:rsid w:val="00C33828"/>
    <w:rsid w:val="00C344CD"/>
    <w:rsid w:val="00C34E0A"/>
    <w:rsid w:val="00C36D48"/>
    <w:rsid w:val="00C40B01"/>
    <w:rsid w:val="00C41BE7"/>
    <w:rsid w:val="00C420F6"/>
    <w:rsid w:val="00C4353D"/>
    <w:rsid w:val="00C43EC0"/>
    <w:rsid w:val="00C440AD"/>
    <w:rsid w:val="00C449EE"/>
    <w:rsid w:val="00C45820"/>
    <w:rsid w:val="00C45B17"/>
    <w:rsid w:val="00C466B3"/>
    <w:rsid w:val="00C46A5C"/>
    <w:rsid w:val="00C46EDF"/>
    <w:rsid w:val="00C4744A"/>
    <w:rsid w:val="00C47771"/>
    <w:rsid w:val="00C47CD0"/>
    <w:rsid w:val="00C5119A"/>
    <w:rsid w:val="00C517AA"/>
    <w:rsid w:val="00C51946"/>
    <w:rsid w:val="00C520C9"/>
    <w:rsid w:val="00C520CA"/>
    <w:rsid w:val="00C52258"/>
    <w:rsid w:val="00C526AA"/>
    <w:rsid w:val="00C531FA"/>
    <w:rsid w:val="00C54089"/>
    <w:rsid w:val="00C54989"/>
    <w:rsid w:val="00C54CEC"/>
    <w:rsid w:val="00C5515C"/>
    <w:rsid w:val="00C551AA"/>
    <w:rsid w:val="00C56979"/>
    <w:rsid w:val="00C57AE4"/>
    <w:rsid w:val="00C57EFD"/>
    <w:rsid w:val="00C6018C"/>
    <w:rsid w:val="00C60E60"/>
    <w:rsid w:val="00C61242"/>
    <w:rsid w:val="00C627D5"/>
    <w:rsid w:val="00C63E78"/>
    <w:rsid w:val="00C64240"/>
    <w:rsid w:val="00C6491F"/>
    <w:rsid w:val="00C64D3A"/>
    <w:rsid w:val="00C650E7"/>
    <w:rsid w:val="00C655B8"/>
    <w:rsid w:val="00C65D81"/>
    <w:rsid w:val="00C667B0"/>
    <w:rsid w:val="00C669DA"/>
    <w:rsid w:val="00C66EE9"/>
    <w:rsid w:val="00C66F47"/>
    <w:rsid w:val="00C66F63"/>
    <w:rsid w:val="00C67500"/>
    <w:rsid w:val="00C67894"/>
    <w:rsid w:val="00C67B43"/>
    <w:rsid w:val="00C67D2C"/>
    <w:rsid w:val="00C70310"/>
    <w:rsid w:val="00C70779"/>
    <w:rsid w:val="00C726D5"/>
    <w:rsid w:val="00C72B3C"/>
    <w:rsid w:val="00C7317B"/>
    <w:rsid w:val="00C74A29"/>
    <w:rsid w:val="00C751AD"/>
    <w:rsid w:val="00C75E2A"/>
    <w:rsid w:val="00C7624B"/>
    <w:rsid w:val="00C76BE9"/>
    <w:rsid w:val="00C76E28"/>
    <w:rsid w:val="00C804E4"/>
    <w:rsid w:val="00C80506"/>
    <w:rsid w:val="00C80621"/>
    <w:rsid w:val="00C8096A"/>
    <w:rsid w:val="00C80D24"/>
    <w:rsid w:val="00C82269"/>
    <w:rsid w:val="00C8407A"/>
    <w:rsid w:val="00C84367"/>
    <w:rsid w:val="00C846B0"/>
    <w:rsid w:val="00C86BD8"/>
    <w:rsid w:val="00C86DCF"/>
    <w:rsid w:val="00C87FD3"/>
    <w:rsid w:val="00C90145"/>
    <w:rsid w:val="00C91621"/>
    <w:rsid w:val="00C9189B"/>
    <w:rsid w:val="00C91906"/>
    <w:rsid w:val="00C91F65"/>
    <w:rsid w:val="00C92025"/>
    <w:rsid w:val="00C92276"/>
    <w:rsid w:val="00C9360D"/>
    <w:rsid w:val="00C94089"/>
    <w:rsid w:val="00C94484"/>
    <w:rsid w:val="00C95745"/>
    <w:rsid w:val="00C96491"/>
    <w:rsid w:val="00C966B2"/>
    <w:rsid w:val="00C97957"/>
    <w:rsid w:val="00CA0364"/>
    <w:rsid w:val="00CA0F4B"/>
    <w:rsid w:val="00CA1410"/>
    <w:rsid w:val="00CA204E"/>
    <w:rsid w:val="00CA3418"/>
    <w:rsid w:val="00CA34B5"/>
    <w:rsid w:val="00CA35EA"/>
    <w:rsid w:val="00CA39DB"/>
    <w:rsid w:val="00CA3B70"/>
    <w:rsid w:val="00CA599E"/>
    <w:rsid w:val="00CA6C57"/>
    <w:rsid w:val="00CA70F8"/>
    <w:rsid w:val="00CB0B4E"/>
    <w:rsid w:val="00CB1645"/>
    <w:rsid w:val="00CB334F"/>
    <w:rsid w:val="00CB4303"/>
    <w:rsid w:val="00CB4AA1"/>
    <w:rsid w:val="00CB4D72"/>
    <w:rsid w:val="00CB4F99"/>
    <w:rsid w:val="00CB57F1"/>
    <w:rsid w:val="00CB5ECC"/>
    <w:rsid w:val="00CB786D"/>
    <w:rsid w:val="00CC1141"/>
    <w:rsid w:val="00CC1AF7"/>
    <w:rsid w:val="00CC2D0C"/>
    <w:rsid w:val="00CC4AC3"/>
    <w:rsid w:val="00CC606B"/>
    <w:rsid w:val="00CC75D0"/>
    <w:rsid w:val="00CC76C4"/>
    <w:rsid w:val="00CC7B72"/>
    <w:rsid w:val="00CC7C42"/>
    <w:rsid w:val="00CD04FE"/>
    <w:rsid w:val="00CD15B2"/>
    <w:rsid w:val="00CD22ED"/>
    <w:rsid w:val="00CD2512"/>
    <w:rsid w:val="00CD32BD"/>
    <w:rsid w:val="00CD36E1"/>
    <w:rsid w:val="00CD3A71"/>
    <w:rsid w:val="00CD42F5"/>
    <w:rsid w:val="00CD4D11"/>
    <w:rsid w:val="00CD5084"/>
    <w:rsid w:val="00CD666A"/>
    <w:rsid w:val="00CD7693"/>
    <w:rsid w:val="00CD7CF9"/>
    <w:rsid w:val="00CD7F9F"/>
    <w:rsid w:val="00CE0E0F"/>
    <w:rsid w:val="00CE0E40"/>
    <w:rsid w:val="00CE10CE"/>
    <w:rsid w:val="00CE10EF"/>
    <w:rsid w:val="00CE1683"/>
    <w:rsid w:val="00CE19E1"/>
    <w:rsid w:val="00CE2216"/>
    <w:rsid w:val="00CE49A3"/>
    <w:rsid w:val="00CE4A54"/>
    <w:rsid w:val="00CE4F22"/>
    <w:rsid w:val="00CE5310"/>
    <w:rsid w:val="00CE5332"/>
    <w:rsid w:val="00CE6D6B"/>
    <w:rsid w:val="00CE7140"/>
    <w:rsid w:val="00CF00EB"/>
    <w:rsid w:val="00CF0379"/>
    <w:rsid w:val="00CF07A5"/>
    <w:rsid w:val="00CF0D0B"/>
    <w:rsid w:val="00CF0EF1"/>
    <w:rsid w:val="00CF1A9D"/>
    <w:rsid w:val="00CF1D26"/>
    <w:rsid w:val="00CF1D56"/>
    <w:rsid w:val="00CF24F0"/>
    <w:rsid w:val="00CF2F81"/>
    <w:rsid w:val="00CF391F"/>
    <w:rsid w:val="00CF5745"/>
    <w:rsid w:val="00CF6742"/>
    <w:rsid w:val="00CF6F56"/>
    <w:rsid w:val="00CF7515"/>
    <w:rsid w:val="00CF7A6D"/>
    <w:rsid w:val="00D00C4B"/>
    <w:rsid w:val="00D03155"/>
    <w:rsid w:val="00D03960"/>
    <w:rsid w:val="00D03B3D"/>
    <w:rsid w:val="00D03CFE"/>
    <w:rsid w:val="00D04275"/>
    <w:rsid w:val="00D0599A"/>
    <w:rsid w:val="00D05AD4"/>
    <w:rsid w:val="00D0611D"/>
    <w:rsid w:val="00D0697E"/>
    <w:rsid w:val="00D070B6"/>
    <w:rsid w:val="00D07114"/>
    <w:rsid w:val="00D103E6"/>
    <w:rsid w:val="00D10645"/>
    <w:rsid w:val="00D109D4"/>
    <w:rsid w:val="00D10A9C"/>
    <w:rsid w:val="00D120FE"/>
    <w:rsid w:val="00D123C5"/>
    <w:rsid w:val="00D132E4"/>
    <w:rsid w:val="00D13670"/>
    <w:rsid w:val="00D13A97"/>
    <w:rsid w:val="00D1445E"/>
    <w:rsid w:val="00D14503"/>
    <w:rsid w:val="00D14C62"/>
    <w:rsid w:val="00D14D1A"/>
    <w:rsid w:val="00D15030"/>
    <w:rsid w:val="00D1520B"/>
    <w:rsid w:val="00D15AC3"/>
    <w:rsid w:val="00D1792A"/>
    <w:rsid w:val="00D17B7B"/>
    <w:rsid w:val="00D2108D"/>
    <w:rsid w:val="00D2163A"/>
    <w:rsid w:val="00D21EAF"/>
    <w:rsid w:val="00D22250"/>
    <w:rsid w:val="00D23271"/>
    <w:rsid w:val="00D234D8"/>
    <w:rsid w:val="00D237E3"/>
    <w:rsid w:val="00D24A78"/>
    <w:rsid w:val="00D25DA0"/>
    <w:rsid w:val="00D26DCC"/>
    <w:rsid w:val="00D270D2"/>
    <w:rsid w:val="00D30154"/>
    <w:rsid w:val="00D307AE"/>
    <w:rsid w:val="00D308A4"/>
    <w:rsid w:val="00D30A82"/>
    <w:rsid w:val="00D310FB"/>
    <w:rsid w:val="00D31135"/>
    <w:rsid w:val="00D317D1"/>
    <w:rsid w:val="00D32B53"/>
    <w:rsid w:val="00D32CFE"/>
    <w:rsid w:val="00D32E21"/>
    <w:rsid w:val="00D34080"/>
    <w:rsid w:val="00D35DFC"/>
    <w:rsid w:val="00D35F33"/>
    <w:rsid w:val="00D369F6"/>
    <w:rsid w:val="00D37D36"/>
    <w:rsid w:val="00D402A1"/>
    <w:rsid w:val="00D41A43"/>
    <w:rsid w:val="00D41A54"/>
    <w:rsid w:val="00D41ABC"/>
    <w:rsid w:val="00D44945"/>
    <w:rsid w:val="00D44A8A"/>
    <w:rsid w:val="00D453F7"/>
    <w:rsid w:val="00D455B8"/>
    <w:rsid w:val="00D45A62"/>
    <w:rsid w:val="00D45CB6"/>
    <w:rsid w:val="00D45EFD"/>
    <w:rsid w:val="00D45F3C"/>
    <w:rsid w:val="00D464E8"/>
    <w:rsid w:val="00D4683B"/>
    <w:rsid w:val="00D46FAD"/>
    <w:rsid w:val="00D503CA"/>
    <w:rsid w:val="00D50EF8"/>
    <w:rsid w:val="00D522DD"/>
    <w:rsid w:val="00D52E58"/>
    <w:rsid w:val="00D53828"/>
    <w:rsid w:val="00D53A70"/>
    <w:rsid w:val="00D54272"/>
    <w:rsid w:val="00D54794"/>
    <w:rsid w:val="00D5572F"/>
    <w:rsid w:val="00D55B56"/>
    <w:rsid w:val="00D55E70"/>
    <w:rsid w:val="00D6108A"/>
    <w:rsid w:val="00D61108"/>
    <w:rsid w:val="00D61D8D"/>
    <w:rsid w:val="00D63705"/>
    <w:rsid w:val="00D63917"/>
    <w:rsid w:val="00D639C7"/>
    <w:rsid w:val="00D6492C"/>
    <w:rsid w:val="00D64F98"/>
    <w:rsid w:val="00D651B9"/>
    <w:rsid w:val="00D661B0"/>
    <w:rsid w:val="00D6698E"/>
    <w:rsid w:val="00D66D8D"/>
    <w:rsid w:val="00D67C58"/>
    <w:rsid w:val="00D67E80"/>
    <w:rsid w:val="00D70E2A"/>
    <w:rsid w:val="00D730C9"/>
    <w:rsid w:val="00D74BBB"/>
    <w:rsid w:val="00D74D3E"/>
    <w:rsid w:val="00D74F4A"/>
    <w:rsid w:val="00D7634A"/>
    <w:rsid w:val="00D76510"/>
    <w:rsid w:val="00D76E69"/>
    <w:rsid w:val="00D76F74"/>
    <w:rsid w:val="00D7743D"/>
    <w:rsid w:val="00D779E8"/>
    <w:rsid w:val="00D80E14"/>
    <w:rsid w:val="00D80EEC"/>
    <w:rsid w:val="00D818F0"/>
    <w:rsid w:val="00D819AD"/>
    <w:rsid w:val="00D81EED"/>
    <w:rsid w:val="00D8231D"/>
    <w:rsid w:val="00D829FA"/>
    <w:rsid w:val="00D836FB"/>
    <w:rsid w:val="00D83C99"/>
    <w:rsid w:val="00D83E60"/>
    <w:rsid w:val="00D83EAD"/>
    <w:rsid w:val="00D845CE"/>
    <w:rsid w:val="00D84F73"/>
    <w:rsid w:val="00D8520F"/>
    <w:rsid w:val="00D867AE"/>
    <w:rsid w:val="00D86EE3"/>
    <w:rsid w:val="00D90291"/>
    <w:rsid w:val="00D90393"/>
    <w:rsid w:val="00D9046B"/>
    <w:rsid w:val="00D905B6"/>
    <w:rsid w:val="00D910F1"/>
    <w:rsid w:val="00D91D5D"/>
    <w:rsid w:val="00D91DEA"/>
    <w:rsid w:val="00D924D6"/>
    <w:rsid w:val="00D9288C"/>
    <w:rsid w:val="00D93EB1"/>
    <w:rsid w:val="00D93F57"/>
    <w:rsid w:val="00D946ED"/>
    <w:rsid w:val="00D94AA2"/>
    <w:rsid w:val="00D94ABD"/>
    <w:rsid w:val="00D955FA"/>
    <w:rsid w:val="00D95FBC"/>
    <w:rsid w:val="00D97119"/>
    <w:rsid w:val="00D97608"/>
    <w:rsid w:val="00D979AB"/>
    <w:rsid w:val="00D97A51"/>
    <w:rsid w:val="00DA01F1"/>
    <w:rsid w:val="00DA04B0"/>
    <w:rsid w:val="00DA076F"/>
    <w:rsid w:val="00DA1750"/>
    <w:rsid w:val="00DA18D0"/>
    <w:rsid w:val="00DA1C82"/>
    <w:rsid w:val="00DA2468"/>
    <w:rsid w:val="00DA2809"/>
    <w:rsid w:val="00DA4A93"/>
    <w:rsid w:val="00DA4C58"/>
    <w:rsid w:val="00DA5AE1"/>
    <w:rsid w:val="00DA60F8"/>
    <w:rsid w:val="00DA6DDC"/>
    <w:rsid w:val="00DA6F23"/>
    <w:rsid w:val="00DA7B6E"/>
    <w:rsid w:val="00DB0820"/>
    <w:rsid w:val="00DB36E9"/>
    <w:rsid w:val="00DB3A24"/>
    <w:rsid w:val="00DB3E84"/>
    <w:rsid w:val="00DB3F74"/>
    <w:rsid w:val="00DB44B2"/>
    <w:rsid w:val="00DB5D6B"/>
    <w:rsid w:val="00DB5FAA"/>
    <w:rsid w:val="00DB5FC5"/>
    <w:rsid w:val="00DB631E"/>
    <w:rsid w:val="00DB63E8"/>
    <w:rsid w:val="00DB6C52"/>
    <w:rsid w:val="00DB74D7"/>
    <w:rsid w:val="00DC08CE"/>
    <w:rsid w:val="00DC0D00"/>
    <w:rsid w:val="00DC0EB0"/>
    <w:rsid w:val="00DC1256"/>
    <w:rsid w:val="00DC14F9"/>
    <w:rsid w:val="00DC2B01"/>
    <w:rsid w:val="00DC330B"/>
    <w:rsid w:val="00DC35CB"/>
    <w:rsid w:val="00DC395E"/>
    <w:rsid w:val="00DC3C9A"/>
    <w:rsid w:val="00DC44C9"/>
    <w:rsid w:val="00DC492F"/>
    <w:rsid w:val="00DC4B37"/>
    <w:rsid w:val="00DC4FE5"/>
    <w:rsid w:val="00DC7820"/>
    <w:rsid w:val="00DC7E29"/>
    <w:rsid w:val="00DD0111"/>
    <w:rsid w:val="00DD05D5"/>
    <w:rsid w:val="00DD05F1"/>
    <w:rsid w:val="00DD1CE7"/>
    <w:rsid w:val="00DD20C2"/>
    <w:rsid w:val="00DD33EE"/>
    <w:rsid w:val="00DD4B98"/>
    <w:rsid w:val="00DD4FF1"/>
    <w:rsid w:val="00DD5015"/>
    <w:rsid w:val="00DD5211"/>
    <w:rsid w:val="00DD5AC3"/>
    <w:rsid w:val="00DD610E"/>
    <w:rsid w:val="00DD64EF"/>
    <w:rsid w:val="00DD6638"/>
    <w:rsid w:val="00DD6B14"/>
    <w:rsid w:val="00DD6EC8"/>
    <w:rsid w:val="00DD73C3"/>
    <w:rsid w:val="00DE028D"/>
    <w:rsid w:val="00DE0A2D"/>
    <w:rsid w:val="00DE14AF"/>
    <w:rsid w:val="00DE3397"/>
    <w:rsid w:val="00DE37E7"/>
    <w:rsid w:val="00DE3E16"/>
    <w:rsid w:val="00DE4260"/>
    <w:rsid w:val="00DE716C"/>
    <w:rsid w:val="00DE7A09"/>
    <w:rsid w:val="00DE7DA5"/>
    <w:rsid w:val="00DF0785"/>
    <w:rsid w:val="00DF0A4A"/>
    <w:rsid w:val="00DF1308"/>
    <w:rsid w:val="00DF1335"/>
    <w:rsid w:val="00DF171F"/>
    <w:rsid w:val="00DF1BF7"/>
    <w:rsid w:val="00DF41E9"/>
    <w:rsid w:val="00DF41F1"/>
    <w:rsid w:val="00DF480C"/>
    <w:rsid w:val="00DF58AF"/>
    <w:rsid w:val="00DF6420"/>
    <w:rsid w:val="00DF6BA3"/>
    <w:rsid w:val="00DF7131"/>
    <w:rsid w:val="00DF7227"/>
    <w:rsid w:val="00DF75E3"/>
    <w:rsid w:val="00DF75E8"/>
    <w:rsid w:val="00DF78E6"/>
    <w:rsid w:val="00E00372"/>
    <w:rsid w:val="00E007F9"/>
    <w:rsid w:val="00E00D00"/>
    <w:rsid w:val="00E01543"/>
    <w:rsid w:val="00E0218D"/>
    <w:rsid w:val="00E0294E"/>
    <w:rsid w:val="00E03A23"/>
    <w:rsid w:val="00E03FEF"/>
    <w:rsid w:val="00E0416A"/>
    <w:rsid w:val="00E05F26"/>
    <w:rsid w:val="00E05FE6"/>
    <w:rsid w:val="00E0688C"/>
    <w:rsid w:val="00E0695B"/>
    <w:rsid w:val="00E06E14"/>
    <w:rsid w:val="00E077EE"/>
    <w:rsid w:val="00E10583"/>
    <w:rsid w:val="00E10606"/>
    <w:rsid w:val="00E10775"/>
    <w:rsid w:val="00E10AD0"/>
    <w:rsid w:val="00E110D3"/>
    <w:rsid w:val="00E12F69"/>
    <w:rsid w:val="00E13055"/>
    <w:rsid w:val="00E13730"/>
    <w:rsid w:val="00E138D6"/>
    <w:rsid w:val="00E139CE"/>
    <w:rsid w:val="00E13F6C"/>
    <w:rsid w:val="00E143DB"/>
    <w:rsid w:val="00E147AA"/>
    <w:rsid w:val="00E14E55"/>
    <w:rsid w:val="00E1580F"/>
    <w:rsid w:val="00E165F7"/>
    <w:rsid w:val="00E1705B"/>
    <w:rsid w:val="00E17582"/>
    <w:rsid w:val="00E1777A"/>
    <w:rsid w:val="00E17FC0"/>
    <w:rsid w:val="00E200C3"/>
    <w:rsid w:val="00E20691"/>
    <w:rsid w:val="00E21027"/>
    <w:rsid w:val="00E21833"/>
    <w:rsid w:val="00E219CE"/>
    <w:rsid w:val="00E22E0F"/>
    <w:rsid w:val="00E23B0A"/>
    <w:rsid w:val="00E24108"/>
    <w:rsid w:val="00E24378"/>
    <w:rsid w:val="00E24C0F"/>
    <w:rsid w:val="00E24DB9"/>
    <w:rsid w:val="00E24DF9"/>
    <w:rsid w:val="00E250DC"/>
    <w:rsid w:val="00E27737"/>
    <w:rsid w:val="00E27F14"/>
    <w:rsid w:val="00E3093B"/>
    <w:rsid w:val="00E30A07"/>
    <w:rsid w:val="00E31290"/>
    <w:rsid w:val="00E314B0"/>
    <w:rsid w:val="00E31AC1"/>
    <w:rsid w:val="00E32105"/>
    <w:rsid w:val="00E3286A"/>
    <w:rsid w:val="00E337FB"/>
    <w:rsid w:val="00E3394F"/>
    <w:rsid w:val="00E3396C"/>
    <w:rsid w:val="00E343A9"/>
    <w:rsid w:val="00E355EF"/>
    <w:rsid w:val="00E35707"/>
    <w:rsid w:val="00E35CE1"/>
    <w:rsid w:val="00E3612D"/>
    <w:rsid w:val="00E36989"/>
    <w:rsid w:val="00E3699A"/>
    <w:rsid w:val="00E36F82"/>
    <w:rsid w:val="00E3760F"/>
    <w:rsid w:val="00E3781E"/>
    <w:rsid w:val="00E40D42"/>
    <w:rsid w:val="00E40DD1"/>
    <w:rsid w:val="00E4180A"/>
    <w:rsid w:val="00E41F57"/>
    <w:rsid w:val="00E4229A"/>
    <w:rsid w:val="00E42463"/>
    <w:rsid w:val="00E42683"/>
    <w:rsid w:val="00E428C1"/>
    <w:rsid w:val="00E42B1E"/>
    <w:rsid w:val="00E42DFB"/>
    <w:rsid w:val="00E42FAD"/>
    <w:rsid w:val="00E434DC"/>
    <w:rsid w:val="00E43E85"/>
    <w:rsid w:val="00E4402E"/>
    <w:rsid w:val="00E44362"/>
    <w:rsid w:val="00E44D5C"/>
    <w:rsid w:val="00E45775"/>
    <w:rsid w:val="00E45CA4"/>
    <w:rsid w:val="00E46B6D"/>
    <w:rsid w:val="00E46C35"/>
    <w:rsid w:val="00E47ADC"/>
    <w:rsid w:val="00E47C67"/>
    <w:rsid w:val="00E47CD3"/>
    <w:rsid w:val="00E50BE4"/>
    <w:rsid w:val="00E51B3B"/>
    <w:rsid w:val="00E51FDE"/>
    <w:rsid w:val="00E53906"/>
    <w:rsid w:val="00E53A9B"/>
    <w:rsid w:val="00E5506C"/>
    <w:rsid w:val="00E559DB"/>
    <w:rsid w:val="00E55B3A"/>
    <w:rsid w:val="00E5620A"/>
    <w:rsid w:val="00E567B0"/>
    <w:rsid w:val="00E56AF4"/>
    <w:rsid w:val="00E571EF"/>
    <w:rsid w:val="00E57430"/>
    <w:rsid w:val="00E57667"/>
    <w:rsid w:val="00E57B41"/>
    <w:rsid w:val="00E602BE"/>
    <w:rsid w:val="00E606F1"/>
    <w:rsid w:val="00E60A1A"/>
    <w:rsid w:val="00E60D3F"/>
    <w:rsid w:val="00E61FAE"/>
    <w:rsid w:val="00E62A44"/>
    <w:rsid w:val="00E62C6E"/>
    <w:rsid w:val="00E62CAA"/>
    <w:rsid w:val="00E62FAE"/>
    <w:rsid w:val="00E63066"/>
    <w:rsid w:val="00E63580"/>
    <w:rsid w:val="00E635F7"/>
    <w:rsid w:val="00E637C3"/>
    <w:rsid w:val="00E639E4"/>
    <w:rsid w:val="00E63ED4"/>
    <w:rsid w:val="00E64E8A"/>
    <w:rsid w:val="00E67065"/>
    <w:rsid w:val="00E6777E"/>
    <w:rsid w:val="00E67C7A"/>
    <w:rsid w:val="00E67D85"/>
    <w:rsid w:val="00E701F8"/>
    <w:rsid w:val="00E708AE"/>
    <w:rsid w:val="00E715D8"/>
    <w:rsid w:val="00E7190E"/>
    <w:rsid w:val="00E71E19"/>
    <w:rsid w:val="00E72A7C"/>
    <w:rsid w:val="00E73156"/>
    <w:rsid w:val="00E73FB8"/>
    <w:rsid w:val="00E745A0"/>
    <w:rsid w:val="00E75B2C"/>
    <w:rsid w:val="00E75BFF"/>
    <w:rsid w:val="00E75EE6"/>
    <w:rsid w:val="00E75F56"/>
    <w:rsid w:val="00E764A4"/>
    <w:rsid w:val="00E7696A"/>
    <w:rsid w:val="00E76DA0"/>
    <w:rsid w:val="00E76FF9"/>
    <w:rsid w:val="00E770BA"/>
    <w:rsid w:val="00E77D39"/>
    <w:rsid w:val="00E81CD9"/>
    <w:rsid w:val="00E85BF1"/>
    <w:rsid w:val="00E861FC"/>
    <w:rsid w:val="00E86EAD"/>
    <w:rsid w:val="00E903A7"/>
    <w:rsid w:val="00E915BA"/>
    <w:rsid w:val="00E919D0"/>
    <w:rsid w:val="00E933B8"/>
    <w:rsid w:val="00E94E43"/>
    <w:rsid w:val="00E95C01"/>
    <w:rsid w:val="00E9613F"/>
    <w:rsid w:val="00E97C2C"/>
    <w:rsid w:val="00EA09A7"/>
    <w:rsid w:val="00EA1432"/>
    <w:rsid w:val="00EA2875"/>
    <w:rsid w:val="00EA3543"/>
    <w:rsid w:val="00EA3658"/>
    <w:rsid w:val="00EA3773"/>
    <w:rsid w:val="00EA3DC4"/>
    <w:rsid w:val="00EA490B"/>
    <w:rsid w:val="00EA4C26"/>
    <w:rsid w:val="00EA6747"/>
    <w:rsid w:val="00EB020F"/>
    <w:rsid w:val="00EB02E3"/>
    <w:rsid w:val="00EB07A8"/>
    <w:rsid w:val="00EB0868"/>
    <w:rsid w:val="00EB0FAD"/>
    <w:rsid w:val="00EB1295"/>
    <w:rsid w:val="00EB1C81"/>
    <w:rsid w:val="00EB2032"/>
    <w:rsid w:val="00EB2B50"/>
    <w:rsid w:val="00EB35BE"/>
    <w:rsid w:val="00EB45E2"/>
    <w:rsid w:val="00EB49F4"/>
    <w:rsid w:val="00EB5319"/>
    <w:rsid w:val="00EB68B5"/>
    <w:rsid w:val="00EC3A3E"/>
    <w:rsid w:val="00EC3CF1"/>
    <w:rsid w:val="00EC488C"/>
    <w:rsid w:val="00EC4930"/>
    <w:rsid w:val="00EC6793"/>
    <w:rsid w:val="00EC77F4"/>
    <w:rsid w:val="00ED0749"/>
    <w:rsid w:val="00ED2CD1"/>
    <w:rsid w:val="00ED3B24"/>
    <w:rsid w:val="00ED3B39"/>
    <w:rsid w:val="00ED4953"/>
    <w:rsid w:val="00ED5B02"/>
    <w:rsid w:val="00ED5C87"/>
    <w:rsid w:val="00ED5F56"/>
    <w:rsid w:val="00ED5FDA"/>
    <w:rsid w:val="00ED62D7"/>
    <w:rsid w:val="00ED6314"/>
    <w:rsid w:val="00ED667F"/>
    <w:rsid w:val="00ED6E0B"/>
    <w:rsid w:val="00ED71D8"/>
    <w:rsid w:val="00EE0089"/>
    <w:rsid w:val="00EE0329"/>
    <w:rsid w:val="00EE101E"/>
    <w:rsid w:val="00EE19C3"/>
    <w:rsid w:val="00EE1B20"/>
    <w:rsid w:val="00EE2019"/>
    <w:rsid w:val="00EE20E7"/>
    <w:rsid w:val="00EE38B1"/>
    <w:rsid w:val="00EE4463"/>
    <w:rsid w:val="00EE44D6"/>
    <w:rsid w:val="00EE4C0F"/>
    <w:rsid w:val="00EE5626"/>
    <w:rsid w:val="00EE60CC"/>
    <w:rsid w:val="00EE620D"/>
    <w:rsid w:val="00EE644E"/>
    <w:rsid w:val="00EE69DC"/>
    <w:rsid w:val="00EF13D5"/>
    <w:rsid w:val="00EF15A5"/>
    <w:rsid w:val="00EF1A50"/>
    <w:rsid w:val="00EF2B3D"/>
    <w:rsid w:val="00EF2B6A"/>
    <w:rsid w:val="00EF31DC"/>
    <w:rsid w:val="00EF3827"/>
    <w:rsid w:val="00EF389A"/>
    <w:rsid w:val="00EF407D"/>
    <w:rsid w:val="00EF4508"/>
    <w:rsid w:val="00EF5AB4"/>
    <w:rsid w:val="00EF5ACA"/>
    <w:rsid w:val="00EF6F4E"/>
    <w:rsid w:val="00F00080"/>
    <w:rsid w:val="00F00140"/>
    <w:rsid w:val="00F00B05"/>
    <w:rsid w:val="00F00BA7"/>
    <w:rsid w:val="00F00D45"/>
    <w:rsid w:val="00F00DBA"/>
    <w:rsid w:val="00F01B41"/>
    <w:rsid w:val="00F01D5F"/>
    <w:rsid w:val="00F01F7D"/>
    <w:rsid w:val="00F02560"/>
    <w:rsid w:val="00F028B4"/>
    <w:rsid w:val="00F033A1"/>
    <w:rsid w:val="00F037DB"/>
    <w:rsid w:val="00F047CF"/>
    <w:rsid w:val="00F04C5D"/>
    <w:rsid w:val="00F053F1"/>
    <w:rsid w:val="00F0599B"/>
    <w:rsid w:val="00F061DA"/>
    <w:rsid w:val="00F06CBB"/>
    <w:rsid w:val="00F06F93"/>
    <w:rsid w:val="00F07498"/>
    <w:rsid w:val="00F07814"/>
    <w:rsid w:val="00F07DB8"/>
    <w:rsid w:val="00F10816"/>
    <w:rsid w:val="00F1107E"/>
    <w:rsid w:val="00F116CD"/>
    <w:rsid w:val="00F11E95"/>
    <w:rsid w:val="00F131E0"/>
    <w:rsid w:val="00F13A4D"/>
    <w:rsid w:val="00F13A57"/>
    <w:rsid w:val="00F159DC"/>
    <w:rsid w:val="00F1605A"/>
    <w:rsid w:val="00F16739"/>
    <w:rsid w:val="00F16A44"/>
    <w:rsid w:val="00F17162"/>
    <w:rsid w:val="00F17788"/>
    <w:rsid w:val="00F2010D"/>
    <w:rsid w:val="00F2077C"/>
    <w:rsid w:val="00F218BE"/>
    <w:rsid w:val="00F2249D"/>
    <w:rsid w:val="00F2284D"/>
    <w:rsid w:val="00F22C3C"/>
    <w:rsid w:val="00F23410"/>
    <w:rsid w:val="00F2401F"/>
    <w:rsid w:val="00F24ECB"/>
    <w:rsid w:val="00F2569E"/>
    <w:rsid w:val="00F261FB"/>
    <w:rsid w:val="00F2646A"/>
    <w:rsid w:val="00F273BD"/>
    <w:rsid w:val="00F2754C"/>
    <w:rsid w:val="00F30344"/>
    <w:rsid w:val="00F3078A"/>
    <w:rsid w:val="00F30A12"/>
    <w:rsid w:val="00F30B5E"/>
    <w:rsid w:val="00F30CBE"/>
    <w:rsid w:val="00F312B8"/>
    <w:rsid w:val="00F32227"/>
    <w:rsid w:val="00F32D06"/>
    <w:rsid w:val="00F32EAB"/>
    <w:rsid w:val="00F332FC"/>
    <w:rsid w:val="00F3374F"/>
    <w:rsid w:val="00F3510D"/>
    <w:rsid w:val="00F3632D"/>
    <w:rsid w:val="00F405F6"/>
    <w:rsid w:val="00F40DE1"/>
    <w:rsid w:val="00F40ED6"/>
    <w:rsid w:val="00F41587"/>
    <w:rsid w:val="00F41A3E"/>
    <w:rsid w:val="00F4220E"/>
    <w:rsid w:val="00F42E3F"/>
    <w:rsid w:val="00F43BC8"/>
    <w:rsid w:val="00F43D5B"/>
    <w:rsid w:val="00F44920"/>
    <w:rsid w:val="00F44EE2"/>
    <w:rsid w:val="00F451EF"/>
    <w:rsid w:val="00F45210"/>
    <w:rsid w:val="00F46EB6"/>
    <w:rsid w:val="00F4738B"/>
    <w:rsid w:val="00F50138"/>
    <w:rsid w:val="00F50B0C"/>
    <w:rsid w:val="00F50C00"/>
    <w:rsid w:val="00F50EC7"/>
    <w:rsid w:val="00F537D8"/>
    <w:rsid w:val="00F53DB7"/>
    <w:rsid w:val="00F541CE"/>
    <w:rsid w:val="00F5450F"/>
    <w:rsid w:val="00F54644"/>
    <w:rsid w:val="00F54C0C"/>
    <w:rsid w:val="00F55083"/>
    <w:rsid w:val="00F556C2"/>
    <w:rsid w:val="00F5597C"/>
    <w:rsid w:val="00F55AF5"/>
    <w:rsid w:val="00F5668C"/>
    <w:rsid w:val="00F5749F"/>
    <w:rsid w:val="00F57790"/>
    <w:rsid w:val="00F57EB5"/>
    <w:rsid w:val="00F61401"/>
    <w:rsid w:val="00F616C9"/>
    <w:rsid w:val="00F62174"/>
    <w:rsid w:val="00F6415B"/>
    <w:rsid w:val="00F648EC"/>
    <w:rsid w:val="00F65E83"/>
    <w:rsid w:val="00F66695"/>
    <w:rsid w:val="00F674A1"/>
    <w:rsid w:val="00F67B89"/>
    <w:rsid w:val="00F70ED4"/>
    <w:rsid w:val="00F7127B"/>
    <w:rsid w:val="00F71FE6"/>
    <w:rsid w:val="00F72575"/>
    <w:rsid w:val="00F73BC9"/>
    <w:rsid w:val="00F7409C"/>
    <w:rsid w:val="00F748DC"/>
    <w:rsid w:val="00F74FA9"/>
    <w:rsid w:val="00F753EA"/>
    <w:rsid w:val="00F753F6"/>
    <w:rsid w:val="00F754E1"/>
    <w:rsid w:val="00F757F2"/>
    <w:rsid w:val="00F7628F"/>
    <w:rsid w:val="00F76D6F"/>
    <w:rsid w:val="00F77455"/>
    <w:rsid w:val="00F80649"/>
    <w:rsid w:val="00F82B47"/>
    <w:rsid w:val="00F82C24"/>
    <w:rsid w:val="00F831DC"/>
    <w:rsid w:val="00F83BC0"/>
    <w:rsid w:val="00F843DF"/>
    <w:rsid w:val="00F84666"/>
    <w:rsid w:val="00F84864"/>
    <w:rsid w:val="00F85A76"/>
    <w:rsid w:val="00F85C65"/>
    <w:rsid w:val="00F86F97"/>
    <w:rsid w:val="00F87185"/>
    <w:rsid w:val="00F904C4"/>
    <w:rsid w:val="00F9060C"/>
    <w:rsid w:val="00F91036"/>
    <w:rsid w:val="00F910BA"/>
    <w:rsid w:val="00F914C7"/>
    <w:rsid w:val="00F92176"/>
    <w:rsid w:val="00F92A27"/>
    <w:rsid w:val="00F92CA4"/>
    <w:rsid w:val="00F92F9D"/>
    <w:rsid w:val="00F93561"/>
    <w:rsid w:val="00F9469D"/>
    <w:rsid w:val="00F96E57"/>
    <w:rsid w:val="00FA0EF1"/>
    <w:rsid w:val="00FA36A2"/>
    <w:rsid w:val="00FA4FD0"/>
    <w:rsid w:val="00FA5B41"/>
    <w:rsid w:val="00FA667E"/>
    <w:rsid w:val="00FA7797"/>
    <w:rsid w:val="00FA7A7E"/>
    <w:rsid w:val="00FB04BF"/>
    <w:rsid w:val="00FB09EB"/>
    <w:rsid w:val="00FB18A3"/>
    <w:rsid w:val="00FB1FB7"/>
    <w:rsid w:val="00FB210A"/>
    <w:rsid w:val="00FB2C62"/>
    <w:rsid w:val="00FB33C0"/>
    <w:rsid w:val="00FB3523"/>
    <w:rsid w:val="00FB38DC"/>
    <w:rsid w:val="00FB42D1"/>
    <w:rsid w:val="00FB44C9"/>
    <w:rsid w:val="00FB48C7"/>
    <w:rsid w:val="00FB48C9"/>
    <w:rsid w:val="00FB545D"/>
    <w:rsid w:val="00FB56AE"/>
    <w:rsid w:val="00FB56D3"/>
    <w:rsid w:val="00FB5C15"/>
    <w:rsid w:val="00FB6791"/>
    <w:rsid w:val="00FB6ADF"/>
    <w:rsid w:val="00FB73A7"/>
    <w:rsid w:val="00FC0180"/>
    <w:rsid w:val="00FC0470"/>
    <w:rsid w:val="00FC064C"/>
    <w:rsid w:val="00FC0EC1"/>
    <w:rsid w:val="00FC3A89"/>
    <w:rsid w:val="00FC41D6"/>
    <w:rsid w:val="00FC5A5C"/>
    <w:rsid w:val="00FC5A7F"/>
    <w:rsid w:val="00FC5DDB"/>
    <w:rsid w:val="00FC7494"/>
    <w:rsid w:val="00FD019F"/>
    <w:rsid w:val="00FD05B4"/>
    <w:rsid w:val="00FD0796"/>
    <w:rsid w:val="00FD08EA"/>
    <w:rsid w:val="00FD0B88"/>
    <w:rsid w:val="00FD0DD9"/>
    <w:rsid w:val="00FD13EF"/>
    <w:rsid w:val="00FD194E"/>
    <w:rsid w:val="00FD1D7A"/>
    <w:rsid w:val="00FD21F9"/>
    <w:rsid w:val="00FD2333"/>
    <w:rsid w:val="00FD3189"/>
    <w:rsid w:val="00FD393D"/>
    <w:rsid w:val="00FD3B5B"/>
    <w:rsid w:val="00FD4D12"/>
    <w:rsid w:val="00FD5374"/>
    <w:rsid w:val="00FD5937"/>
    <w:rsid w:val="00FD59C9"/>
    <w:rsid w:val="00FD5B3C"/>
    <w:rsid w:val="00FD6929"/>
    <w:rsid w:val="00FE05C4"/>
    <w:rsid w:val="00FE11B2"/>
    <w:rsid w:val="00FE3031"/>
    <w:rsid w:val="00FE331F"/>
    <w:rsid w:val="00FE340D"/>
    <w:rsid w:val="00FE3500"/>
    <w:rsid w:val="00FE3E9D"/>
    <w:rsid w:val="00FE3F41"/>
    <w:rsid w:val="00FE43D7"/>
    <w:rsid w:val="00FE4A6F"/>
    <w:rsid w:val="00FE4C2A"/>
    <w:rsid w:val="00FE737F"/>
    <w:rsid w:val="00FE7480"/>
    <w:rsid w:val="00FE7FE7"/>
    <w:rsid w:val="00FF012B"/>
    <w:rsid w:val="00FF02B6"/>
    <w:rsid w:val="00FF04A4"/>
    <w:rsid w:val="00FF0789"/>
    <w:rsid w:val="00FF1C21"/>
    <w:rsid w:val="00FF2085"/>
    <w:rsid w:val="00FF2957"/>
    <w:rsid w:val="00FF38DD"/>
    <w:rsid w:val="00FF3D10"/>
    <w:rsid w:val="00FF4F29"/>
    <w:rsid w:val="00FF4FC0"/>
    <w:rsid w:val="00FF50D8"/>
    <w:rsid w:val="00FF53AE"/>
    <w:rsid w:val="00FF54CC"/>
    <w:rsid w:val="00FF6172"/>
    <w:rsid w:val="00FF70D7"/>
    <w:rsid w:val="00FF7251"/>
    <w:rsid w:val="00FF7B0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16711"/>
  <w15:docId w15:val="{A106D897-50F9-4195-9A13-07D157D5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179B6"/>
    <w:pPr>
      <w:ind w:firstLine="567"/>
      <w:jc w:val="both"/>
    </w:pPr>
    <w:rPr>
      <w:sz w:val="28"/>
      <w:szCs w:val="26"/>
    </w:rPr>
  </w:style>
  <w:style w:type="paragraph" w:styleId="31">
    <w:name w:val="Body Text 3"/>
    <w:basedOn w:val="a"/>
    <w:rsid w:val="009179B6"/>
    <w:pPr>
      <w:jc w:val="both"/>
    </w:pPr>
    <w:rPr>
      <w:sz w:val="26"/>
      <w:szCs w:val="20"/>
    </w:rPr>
  </w:style>
  <w:style w:type="paragraph" w:styleId="a3">
    <w:name w:val="Body Text"/>
    <w:basedOn w:val="a"/>
    <w:link w:val="a4"/>
    <w:rsid w:val="009179B6"/>
    <w:pPr>
      <w:jc w:val="both"/>
    </w:pPr>
    <w:rPr>
      <w:sz w:val="28"/>
      <w:szCs w:val="20"/>
    </w:rPr>
  </w:style>
  <w:style w:type="paragraph" w:styleId="a5">
    <w:name w:val="Body Text Indent"/>
    <w:basedOn w:val="a"/>
    <w:rsid w:val="009179B6"/>
    <w:pPr>
      <w:ind w:firstLine="709"/>
      <w:jc w:val="both"/>
    </w:pPr>
    <w:rPr>
      <w:sz w:val="28"/>
    </w:rPr>
  </w:style>
  <w:style w:type="character" w:styleId="a6">
    <w:name w:val="Hyperlink"/>
    <w:rsid w:val="009179B6"/>
    <w:rPr>
      <w:color w:val="0000FF"/>
      <w:u w:val="single"/>
    </w:rPr>
  </w:style>
  <w:style w:type="paragraph" w:styleId="a7">
    <w:name w:val="Balloon Text"/>
    <w:basedOn w:val="a"/>
    <w:link w:val="a8"/>
    <w:rsid w:val="00B37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37B0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475B"/>
    <w:rPr>
      <w:sz w:val="24"/>
      <w:szCs w:val="24"/>
    </w:rPr>
  </w:style>
  <w:style w:type="paragraph" w:styleId="ab">
    <w:name w:val="footer"/>
    <w:basedOn w:val="a"/>
    <w:link w:val="ac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475B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A3E"/>
    <w:rPr>
      <w:sz w:val="28"/>
    </w:rPr>
  </w:style>
  <w:style w:type="table" w:styleId="ad">
    <w:name w:val="Table Grid"/>
    <w:basedOn w:val="a1"/>
    <w:rsid w:val="00471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с отступом 3 Знак"/>
    <w:basedOn w:val="a0"/>
    <w:link w:val="3"/>
    <w:rsid w:val="00BB20A8"/>
    <w:rPr>
      <w:sz w:val="28"/>
      <w:szCs w:val="26"/>
    </w:rPr>
  </w:style>
  <w:style w:type="paragraph" w:styleId="ae">
    <w:name w:val="List Paragraph"/>
    <w:basedOn w:val="a"/>
    <w:uiPriority w:val="34"/>
    <w:qFormat/>
    <w:rsid w:val="00C46E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ementeva_ayu@admsurgut.ru" TargetMode="External"/><Relationship Id="rId13" Type="http://schemas.openxmlformats.org/officeDocument/2006/relationships/hyperlink" Target="https://torgi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ewspaper.admsurgu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surgu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surgut.ru/" TargetMode="External"/><Relationship Id="rId10" Type="http://schemas.openxmlformats.org/officeDocument/2006/relationships/hyperlink" Target="https://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nova_aa@admsurgut.ru" TargetMode="External"/><Relationship Id="rId14" Type="http://schemas.openxmlformats.org/officeDocument/2006/relationships/hyperlink" Target="https://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277D-B77B-4334-A043-4BBB42A0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2774</Words>
  <Characters>15815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18552</CharactersWithSpaces>
  <SharedDoc>false</SharedDoc>
  <HLinks>
    <vt:vector size="18" baseType="variant">
      <vt:variant>
        <vt:i4>7798905</vt:i4>
      </vt:variant>
      <vt:variant>
        <vt:i4>6</vt:i4>
      </vt:variant>
      <vt:variant>
        <vt:i4>0</vt:i4>
      </vt:variant>
      <vt:variant>
        <vt:i4>5</vt:i4>
      </vt:variant>
      <vt:variant>
        <vt:lpwstr>mailto:lisitsyna_mi@admsurgut.ru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Марина Ивановна</dc:creator>
  <cp:keywords/>
  <dc:description/>
  <cp:lastModifiedBy>Клементьева Александра Юрьевна</cp:lastModifiedBy>
  <cp:revision>3</cp:revision>
  <cp:lastPrinted>2020-06-29T04:55:00Z</cp:lastPrinted>
  <dcterms:created xsi:type="dcterms:W3CDTF">2020-07-13T07:03:00Z</dcterms:created>
  <dcterms:modified xsi:type="dcterms:W3CDTF">2020-08-24T11:04:00Z</dcterms:modified>
</cp:coreProperties>
</file>